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9" w:rsidRPr="008C0579" w:rsidRDefault="008C0579" w:rsidP="008C0579">
      <w:pPr>
        <w:spacing w:before="100" w:beforeAutospacing="1" w:after="100" w:afterAutospacing="1" w:line="240" w:lineRule="auto"/>
        <w:outlineLvl w:val="0"/>
        <w:rPr>
          <w:rFonts w:ascii="Times New Roman" w:eastAsia="Times New Roman" w:hAnsi="Times New Roman" w:cs="Times New Roman"/>
          <w:bCs/>
          <w:kern w:val="36"/>
          <w:sz w:val="24"/>
          <w:szCs w:val="24"/>
          <w:lang w:eastAsia="en-AU"/>
        </w:rPr>
      </w:pPr>
      <w:r w:rsidRPr="008C0579">
        <w:rPr>
          <w:rFonts w:ascii="Times New Roman" w:eastAsia="Times New Roman" w:hAnsi="Times New Roman" w:cs="Times New Roman"/>
          <w:bCs/>
          <w:kern w:val="36"/>
          <w:sz w:val="24"/>
          <w:szCs w:val="24"/>
          <w:lang w:eastAsia="en-AU"/>
        </w:rPr>
        <w:fldChar w:fldCharType="begin"/>
      </w:r>
      <w:r w:rsidRPr="008C0579">
        <w:rPr>
          <w:rFonts w:ascii="Times New Roman" w:eastAsia="Times New Roman" w:hAnsi="Times New Roman" w:cs="Times New Roman"/>
          <w:bCs/>
          <w:kern w:val="36"/>
          <w:sz w:val="24"/>
          <w:szCs w:val="24"/>
          <w:lang w:eastAsia="en-AU"/>
        </w:rPr>
        <w:instrText xml:space="preserve"> HYPERLINK "http://apt.rcpsych.org/content/15/3/172.full" </w:instrText>
      </w:r>
      <w:r w:rsidRPr="008C0579">
        <w:rPr>
          <w:rFonts w:ascii="Times New Roman" w:eastAsia="Times New Roman" w:hAnsi="Times New Roman" w:cs="Times New Roman"/>
          <w:bCs/>
          <w:kern w:val="36"/>
          <w:sz w:val="24"/>
          <w:szCs w:val="24"/>
          <w:lang w:eastAsia="en-AU"/>
        </w:rPr>
        <w:fldChar w:fldCharType="separate"/>
      </w:r>
      <w:r w:rsidRPr="008C0579">
        <w:rPr>
          <w:rStyle w:val="Hyperlink"/>
          <w:rFonts w:ascii="Times New Roman" w:eastAsia="Times New Roman" w:hAnsi="Times New Roman" w:cs="Times New Roman"/>
          <w:bCs/>
          <w:kern w:val="36"/>
          <w:sz w:val="24"/>
          <w:szCs w:val="24"/>
          <w:lang w:eastAsia="en-AU"/>
        </w:rPr>
        <w:t>http://apt.rcpsych.org/content/15/3/172.full</w:t>
      </w:r>
      <w:r w:rsidRPr="008C0579">
        <w:rPr>
          <w:rFonts w:ascii="Times New Roman" w:eastAsia="Times New Roman" w:hAnsi="Times New Roman" w:cs="Times New Roman"/>
          <w:bCs/>
          <w:kern w:val="36"/>
          <w:sz w:val="24"/>
          <w:szCs w:val="24"/>
          <w:lang w:eastAsia="en-AU"/>
        </w:rPr>
        <w:fldChar w:fldCharType="end"/>
      </w:r>
    </w:p>
    <w:p w:rsidR="008C0579" w:rsidRPr="008C0579" w:rsidRDefault="008C0579" w:rsidP="008C057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bookmarkStart w:id="0" w:name="_GoBack"/>
      <w:bookmarkEnd w:id="0"/>
      <w:r w:rsidRPr="008C0579">
        <w:rPr>
          <w:rFonts w:ascii="Times New Roman" w:eastAsia="Times New Roman" w:hAnsi="Times New Roman" w:cs="Times New Roman"/>
          <w:b/>
          <w:bCs/>
          <w:kern w:val="36"/>
          <w:sz w:val="48"/>
          <w:szCs w:val="48"/>
          <w:lang w:eastAsia="en-AU"/>
        </w:rPr>
        <w:t>Post-traumatic stress disorder and attachment: possible links with borderline personality disorder</w:t>
      </w:r>
    </w:p>
    <w:p w:rsidR="008C0579" w:rsidRPr="008C0579" w:rsidRDefault="008C0579" w:rsidP="008C057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hyperlink r:id="rId6" w:history="1">
        <w:r w:rsidRPr="008C0579">
          <w:rPr>
            <w:rFonts w:ascii="Times New Roman" w:eastAsia="Times New Roman" w:hAnsi="Times New Roman" w:cs="Times New Roman"/>
            <w:color w:val="0000FF"/>
            <w:sz w:val="24"/>
            <w:szCs w:val="24"/>
            <w:u w:val="single"/>
            <w:lang w:eastAsia="en-AU"/>
          </w:rPr>
          <w:t xml:space="preserve">Felicity de </w:t>
        </w:r>
        <w:proofErr w:type="spellStart"/>
        <w:r w:rsidRPr="008C0579">
          <w:rPr>
            <w:rFonts w:ascii="Times New Roman" w:eastAsia="Times New Roman" w:hAnsi="Times New Roman" w:cs="Times New Roman"/>
            <w:color w:val="0000FF"/>
            <w:sz w:val="24"/>
            <w:szCs w:val="24"/>
            <w:u w:val="single"/>
            <w:lang w:eastAsia="en-AU"/>
          </w:rPr>
          <w:t>Zulueta</w:t>
        </w:r>
        <w:proofErr w:type="spellEnd"/>
      </w:hyperlink>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hyperlink r:id="rId7" w:history="1">
        <w:r w:rsidRPr="008C0579">
          <w:rPr>
            <w:rFonts w:ascii="Times New Roman" w:eastAsia="Times New Roman" w:hAnsi="Times New Roman" w:cs="Times New Roman"/>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Author Affiliations</w:t>
      </w:r>
    </w:p>
    <w:p w:rsidR="008C0579" w:rsidRPr="008C0579" w:rsidRDefault="008C0579" w:rsidP="008C0579">
      <w:pPr>
        <w:numPr>
          <w:ilvl w:val="0"/>
          <w:numId w:val="3"/>
        </w:numPr>
        <w:spacing w:after="0" w:line="240" w:lineRule="auto"/>
        <w:rPr>
          <w:rFonts w:ascii="Times New Roman" w:eastAsia="Times New Roman" w:hAnsi="Times New Roman" w:cs="Times New Roman"/>
          <w:i/>
          <w:iCs/>
          <w:sz w:val="24"/>
          <w:szCs w:val="24"/>
          <w:lang w:eastAsia="en-AU"/>
        </w:rPr>
      </w:pPr>
      <w:bookmarkStart w:id="1" w:name="aff-1"/>
      <w:bookmarkEnd w:id="1"/>
      <w:r w:rsidRPr="008C0579">
        <w:rPr>
          <w:rFonts w:ascii="Times New Roman" w:eastAsia="Times New Roman" w:hAnsi="Times New Roman" w:cs="Times New Roman"/>
          <w:b/>
          <w:bCs/>
          <w:i/>
          <w:iCs/>
          <w:sz w:val="24"/>
          <w:szCs w:val="24"/>
          <w:lang w:eastAsia="en-AU"/>
        </w:rPr>
        <w:t xml:space="preserve">Felicity de </w:t>
      </w:r>
      <w:proofErr w:type="spellStart"/>
      <w:r w:rsidRPr="008C0579">
        <w:rPr>
          <w:rFonts w:ascii="Times New Roman" w:eastAsia="Times New Roman" w:hAnsi="Times New Roman" w:cs="Times New Roman"/>
          <w:b/>
          <w:bCs/>
          <w:i/>
          <w:iCs/>
          <w:sz w:val="24"/>
          <w:szCs w:val="24"/>
          <w:lang w:eastAsia="en-AU"/>
        </w:rPr>
        <w:t>Zulueta</w:t>
      </w:r>
      <w:r w:rsidRPr="008C0579">
        <w:rPr>
          <w:rFonts w:ascii="Times New Roman" w:eastAsia="Times New Roman" w:hAnsi="Times New Roman" w:cs="Times New Roman"/>
          <w:i/>
          <w:iCs/>
          <w:sz w:val="24"/>
          <w:szCs w:val="24"/>
          <w:lang w:eastAsia="en-AU"/>
        </w:rPr>
        <w:t>is</w:t>
      </w:r>
      <w:proofErr w:type="spellEnd"/>
      <w:r w:rsidRPr="008C0579">
        <w:rPr>
          <w:rFonts w:ascii="Times New Roman" w:eastAsia="Times New Roman" w:hAnsi="Times New Roman" w:cs="Times New Roman"/>
          <w:i/>
          <w:iCs/>
          <w:sz w:val="24"/>
          <w:szCs w:val="24"/>
          <w:lang w:eastAsia="en-AU"/>
        </w:rPr>
        <w:t xml:space="preserve"> the lead clinician and a consultant psychiatrist in psychotherapy for the Traumatic Stress Service at the </w:t>
      </w:r>
      <w:proofErr w:type="spellStart"/>
      <w:r w:rsidRPr="008C0579">
        <w:rPr>
          <w:rFonts w:ascii="Times New Roman" w:eastAsia="Times New Roman" w:hAnsi="Times New Roman" w:cs="Times New Roman"/>
          <w:i/>
          <w:iCs/>
          <w:sz w:val="24"/>
          <w:szCs w:val="24"/>
          <w:lang w:eastAsia="en-AU"/>
        </w:rPr>
        <w:t>Maudsley</w:t>
      </w:r>
      <w:proofErr w:type="spellEnd"/>
      <w:r w:rsidRPr="008C0579">
        <w:rPr>
          <w:rFonts w:ascii="Times New Roman" w:eastAsia="Times New Roman" w:hAnsi="Times New Roman" w:cs="Times New Roman"/>
          <w:i/>
          <w:iCs/>
          <w:sz w:val="24"/>
          <w:szCs w:val="24"/>
          <w:lang w:eastAsia="en-AU"/>
        </w:rPr>
        <w:t xml:space="preserve"> Hospital, London, and Honorary Senior Lecturer at the Institute of Psychiatry, King’s College London. She specialises in the treatment of people with complex PTSD, asylum-seekers and refugees. She is a group analyst, systemic family therapist, psychoanalytic psychotherapist and EMDR therapist specialising in the study of attachment, violence, psychological trauma and bilingualism. </w:t>
      </w:r>
    </w:p>
    <w:p w:rsidR="008C0579" w:rsidRPr="008C0579" w:rsidRDefault="008C0579" w:rsidP="008C057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b/>
          <w:bCs/>
          <w:sz w:val="24"/>
          <w:szCs w:val="24"/>
          <w:lang w:eastAsia="en-AU"/>
        </w:rPr>
        <w:t>Correspondence</w:t>
      </w:r>
      <w:r w:rsidRPr="008C0579">
        <w:rPr>
          <w:rFonts w:ascii="Times New Roman" w:eastAsia="Times New Roman" w:hAnsi="Times New Roman" w:cs="Times New Roman"/>
          <w:sz w:val="24"/>
          <w:szCs w:val="24"/>
          <w:lang w:eastAsia="en-AU"/>
        </w:rPr>
        <w:t xml:space="preserve"> Dr Felicity de </w:t>
      </w:r>
      <w:proofErr w:type="spellStart"/>
      <w:r w:rsidRPr="008C0579">
        <w:rPr>
          <w:rFonts w:ascii="Times New Roman" w:eastAsia="Times New Roman" w:hAnsi="Times New Roman" w:cs="Times New Roman"/>
          <w:sz w:val="24"/>
          <w:szCs w:val="24"/>
          <w:lang w:eastAsia="en-AU"/>
        </w:rPr>
        <w:t>Zulueta</w:t>
      </w:r>
      <w:proofErr w:type="spellEnd"/>
      <w:r w:rsidRPr="008C0579">
        <w:rPr>
          <w:rFonts w:ascii="Times New Roman" w:eastAsia="Times New Roman" w:hAnsi="Times New Roman" w:cs="Times New Roman"/>
          <w:sz w:val="24"/>
          <w:szCs w:val="24"/>
          <w:lang w:eastAsia="en-AU"/>
        </w:rPr>
        <w:t xml:space="preserve">, Traumatic Stress Service, South London and </w:t>
      </w:r>
      <w:proofErr w:type="spellStart"/>
      <w:r w:rsidRPr="008C0579">
        <w:rPr>
          <w:rFonts w:ascii="Times New Roman" w:eastAsia="Times New Roman" w:hAnsi="Times New Roman" w:cs="Times New Roman"/>
          <w:sz w:val="24"/>
          <w:szCs w:val="24"/>
          <w:lang w:eastAsia="en-AU"/>
        </w:rPr>
        <w:t>Maudsley</w:t>
      </w:r>
      <w:proofErr w:type="spellEnd"/>
      <w:r w:rsidRPr="008C0579">
        <w:rPr>
          <w:rFonts w:ascii="Times New Roman" w:eastAsia="Times New Roman" w:hAnsi="Times New Roman" w:cs="Times New Roman"/>
          <w:sz w:val="24"/>
          <w:szCs w:val="24"/>
          <w:lang w:eastAsia="en-AU"/>
        </w:rPr>
        <w:t xml:space="preserve"> NHS Trust, 103 Denmark Hill, London SE5 8AZ, UK. Email: </w:t>
      </w:r>
      <w:hyperlink r:id="rId8" w:history="1">
        <w:r w:rsidRPr="008C0579">
          <w:rPr>
            <w:rFonts w:ascii="Times New Roman" w:eastAsia="Times New Roman" w:hAnsi="Times New Roman" w:cs="Times New Roman"/>
            <w:color w:val="0000FF"/>
            <w:sz w:val="24"/>
            <w:szCs w:val="24"/>
            <w:u w:val="single"/>
            <w:lang w:eastAsia="en-AU"/>
          </w:rPr>
          <w:t>f.dezulueta@iop.kcl.ac.uk</w:t>
        </w:r>
      </w:hyperlink>
    </w:p>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9" w:anchor="sec-1" w:tooltip="Complex PTSD and borderline personality disorder" w:history="1">
        <w:r w:rsidRPr="008C0579">
          <w:rPr>
            <w:rFonts w:ascii="Times New Roman" w:eastAsia="Times New Roman" w:hAnsi="Times New Roman" w:cs="Times New Roman"/>
            <w:color w:val="0000FF"/>
            <w:sz w:val="24"/>
            <w:szCs w:val="24"/>
            <w:u w:val="single"/>
            <w:lang w:eastAsia="en-AU"/>
          </w:rPr>
          <w:t>Next Section</w:t>
        </w:r>
      </w:hyperlink>
    </w:p>
    <w:p w:rsidR="008C0579" w:rsidRPr="008C0579" w:rsidRDefault="008C0579" w:rsidP="008C057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C0579">
        <w:rPr>
          <w:rFonts w:ascii="Times New Roman" w:eastAsia="Times New Roman" w:hAnsi="Times New Roman" w:cs="Times New Roman"/>
          <w:b/>
          <w:bCs/>
          <w:sz w:val="36"/>
          <w:szCs w:val="36"/>
          <w:lang w:eastAsia="en-AU"/>
        </w:rPr>
        <w:t>Abstract</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This article discusses the aetiology of both simple and complex post-traumatic stress disorders (PTSDs) in terms of attachment theory, and points out the similarities between the diagnosis of complex PTSD and of borderline personality disorder. Case vignettes illustrate an outline of the assessment and treatment of the psychobiological symptoms of PTSD informed by attachment research.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In both ICD–10 (</w:t>
      </w:r>
      <w:hyperlink r:id="rId10" w:anchor="ref-58" w:history="1">
        <w:r w:rsidRPr="008C0579">
          <w:rPr>
            <w:rFonts w:ascii="Times New Roman" w:eastAsia="Times New Roman" w:hAnsi="Times New Roman" w:cs="Times New Roman"/>
            <w:color w:val="0000FF"/>
            <w:sz w:val="24"/>
            <w:szCs w:val="24"/>
            <w:u w:val="single"/>
            <w:lang w:eastAsia="en-AU"/>
          </w:rPr>
          <w:t>World Health Organization 1994</w:t>
        </w:r>
      </w:hyperlink>
      <w:r w:rsidRPr="008C0579">
        <w:rPr>
          <w:rFonts w:ascii="Times New Roman" w:eastAsia="Times New Roman" w:hAnsi="Times New Roman" w:cs="Times New Roman"/>
          <w:sz w:val="24"/>
          <w:szCs w:val="24"/>
          <w:lang w:eastAsia="en-AU"/>
        </w:rPr>
        <w:t>) and DSM–IV (</w:t>
      </w:r>
      <w:hyperlink r:id="rId11" w:anchor="ref-3" w:history="1">
        <w:r w:rsidRPr="008C0579">
          <w:rPr>
            <w:rFonts w:ascii="Times New Roman" w:eastAsia="Times New Roman" w:hAnsi="Times New Roman" w:cs="Times New Roman"/>
            <w:color w:val="0000FF"/>
            <w:sz w:val="24"/>
            <w:szCs w:val="24"/>
            <w:u w:val="single"/>
            <w:lang w:eastAsia="en-AU"/>
          </w:rPr>
          <w:t>American Psychiatric Association 1994</w:t>
        </w:r>
      </w:hyperlink>
      <w:r w:rsidRPr="008C0579">
        <w:rPr>
          <w:rFonts w:ascii="Times New Roman" w:eastAsia="Times New Roman" w:hAnsi="Times New Roman" w:cs="Times New Roman"/>
          <w:sz w:val="24"/>
          <w:szCs w:val="24"/>
          <w:lang w:eastAsia="en-AU"/>
        </w:rPr>
        <w:t>), the diagnostic criteria for post-traumatic stress disorder (PTSD) require that the individual has been exposed to ‘a stressful event or situation of exceptionally threatening or catastrophic nature likely to cause pervasive distress in almost everyone’ (according to ICD–10) and eliciting a response involving ‘intense fear, helplessness or horror’ (according to DSM–IV). However, more recent research shows that the events resulting in most diagnoses of PTSD are actually quite common and that none of these traumas is so powerful that exposure typically leads to the disorder (</w:t>
      </w:r>
      <w:hyperlink r:id="rId12" w:anchor="ref-26" w:history="1">
        <w:r w:rsidRPr="008C0579">
          <w:rPr>
            <w:rFonts w:ascii="Times New Roman" w:eastAsia="Times New Roman" w:hAnsi="Times New Roman" w:cs="Times New Roman"/>
            <w:color w:val="0000FF"/>
            <w:sz w:val="24"/>
            <w:szCs w:val="24"/>
            <w:u w:val="single"/>
            <w:lang w:eastAsia="en-AU"/>
          </w:rPr>
          <w:t>Kessler 1999</w:t>
        </w:r>
      </w:hyperlink>
      <w:r w:rsidRPr="008C0579">
        <w:rPr>
          <w:rFonts w:ascii="Times New Roman" w:eastAsia="Times New Roman" w:hAnsi="Times New Roman" w:cs="Times New Roman"/>
          <w:sz w:val="24"/>
          <w:szCs w:val="24"/>
          <w:lang w:eastAsia="en-AU"/>
        </w:rPr>
        <w:t>: p. 55). The disorder is more frequent and severe in victims of natural than of man-made disasters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"ref-29"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Lifton</w:t>
      </w:r>
      <w:proofErr w:type="spellEnd"/>
      <w:r w:rsidRPr="008C0579">
        <w:rPr>
          <w:rFonts w:ascii="Times New Roman" w:eastAsia="Times New Roman" w:hAnsi="Times New Roman" w:cs="Times New Roman"/>
          <w:color w:val="0000FF"/>
          <w:sz w:val="24"/>
          <w:szCs w:val="24"/>
          <w:u w:val="single"/>
          <w:lang w:eastAsia="en-AU"/>
        </w:rPr>
        <w:t xml:space="preserve"> 1976</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pp. 10–14), and is less likely to occur in well-integrated communities than in fragmented ones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"ref-40"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Quarantelli</w:t>
      </w:r>
      <w:proofErr w:type="spellEnd"/>
      <w:r w:rsidRPr="008C0579">
        <w:rPr>
          <w:rFonts w:ascii="Times New Roman" w:eastAsia="Times New Roman" w:hAnsi="Times New Roman" w:cs="Times New Roman"/>
          <w:color w:val="0000FF"/>
          <w:sz w:val="24"/>
          <w:szCs w:val="24"/>
          <w:u w:val="single"/>
          <w:lang w:eastAsia="en-AU"/>
        </w:rPr>
        <w:t xml:space="preserve"> 1985</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p. 192). These findings tie in with the main conclusion of treatment guidelines published by the National Institute for Health and Clinical Excellence </w:t>
      </w:r>
      <w:r w:rsidRPr="008C0579">
        <w:rPr>
          <w:rFonts w:ascii="Times New Roman" w:eastAsia="Times New Roman" w:hAnsi="Times New Roman" w:cs="Times New Roman"/>
          <w:sz w:val="24"/>
          <w:szCs w:val="24"/>
          <w:lang w:eastAsia="en-AU"/>
        </w:rPr>
        <w:lastRenderedPageBreak/>
        <w:t>(NICE), which singles out the lack of social support as the most important risk factor for PTSD (</w:t>
      </w:r>
      <w:hyperlink r:id="rId13" w:anchor="ref-34" w:history="1">
        <w:r w:rsidRPr="008C0579">
          <w:rPr>
            <w:rFonts w:ascii="Times New Roman" w:eastAsia="Times New Roman" w:hAnsi="Times New Roman" w:cs="Times New Roman"/>
            <w:color w:val="0000FF"/>
            <w:sz w:val="24"/>
            <w:szCs w:val="24"/>
            <w:u w:val="single"/>
            <w:lang w:eastAsia="en-AU"/>
          </w:rPr>
          <w:t>National Collaborating Centre for Mental Health 2005</w:t>
        </w:r>
      </w:hyperlink>
      <w:r w:rsidRPr="008C0579">
        <w:rPr>
          <w:rFonts w:ascii="Times New Roman" w:eastAsia="Times New Roman" w:hAnsi="Times New Roman" w:cs="Times New Roman"/>
          <w:sz w:val="24"/>
          <w:szCs w:val="24"/>
          <w:lang w:eastAsia="en-AU"/>
        </w:rPr>
        <w:t xml:space="preserve">: p. 94).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Social support is a vague term, but there is little doubt that it includes the attachments that individuals develop with each other, in both family and community life. It is through the study of attachment research that we can begin to make sense of findings that show strong links between the pathophysiology of PTSD and that of attachment disorders (</w:t>
      </w:r>
      <w:hyperlink r:id="rId14" w:anchor="ref-54" w:history="1">
        <w:r w:rsidRPr="008C0579">
          <w:rPr>
            <w:rFonts w:ascii="Times New Roman" w:eastAsia="Times New Roman" w:hAnsi="Times New Roman" w:cs="Times New Roman"/>
            <w:color w:val="0000FF"/>
            <w:sz w:val="24"/>
            <w:szCs w:val="24"/>
            <w:u w:val="single"/>
            <w:lang w:eastAsia="en-AU"/>
          </w:rPr>
          <w:t xml:space="preserve">Van der </w:t>
        </w:r>
        <w:proofErr w:type="spellStart"/>
        <w:r w:rsidRPr="008C0579">
          <w:rPr>
            <w:rFonts w:ascii="Times New Roman" w:eastAsia="Times New Roman" w:hAnsi="Times New Roman" w:cs="Times New Roman"/>
            <w:color w:val="0000FF"/>
            <w:sz w:val="24"/>
            <w:szCs w:val="24"/>
            <w:u w:val="single"/>
            <w:lang w:eastAsia="en-AU"/>
          </w:rPr>
          <w:t>Kolk</w:t>
        </w:r>
        <w:proofErr w:type="spellEnd"/>
        <w:r w:rsidRPr="008C0579">
          <w:rPr>
            <w:rFonts w:ascii="Times New Roman" w:eastAsia="Times New Roman" w:hAnsi="Times New Roman" w:cs="Times New Roman"/>
            <w:color w:val="0000FF"/>
            <w:sz w:val="24"/>
            <w:szCs w:val="24"/>
            <w:u w:val="single"/>
            <w:lang w:eastAsia="en-AU"/>
          </w:rPr>
          <w:t xml:space="preserve"> 1996</w:t>
        </w:r>
      </w:hyperlink>
      <w:r w:rsidRPr="008C0579">
        <w:rPr>
          <w:rFonts w:ascii="Times New Roman" w:eastAsia="Times New Roman" w:hAnsi="Times New Roman" w:cs="Times New Roman"/>
          <w:sz w:val="24"/>
          <w:szCs w:val="24"/>
          <w:lang w:eastAsia="en-AU"/>
        </w:rPr>
        <w:t xml:space="preserve">; </w:t>
      </w:r>
      <w:hyperlink r:id="rId15" w:anchor="ref-23" w:history="1">
        <w:r w:rsidRPr="008C0579">
          <w:rPr>
            <w:rFonts w:ascii="Times New Roman" w:eastAsia="Times New Roman" w:hAnsi="Times New Roman" w:cs="Times New Roman"/>
            <w:color w:val="0000FF"/>
            <w:sz w:val="24"/>
            <w:szCs w:val="24"/>
            <w:u w:val="single"/>
            <w:lang w:eastAsia="en-AU"/>
          </w:rPr>
          <w:t>Henry 1997</w:t>
        </w:r>
      </w:hyperlink>
      <w:r w:rsidRPr="008C0579">
        <w:rPr>
          <w:rFonts w:ascii="Times New Roman" w:eastAsia="Times New Roman" w:hAnsi="Times New Roman" w:cs="Times New Roman"/>
          <w:sz w:val="24"/>
          <w:szCs w:val="24"/>
          <w:lang w:eastAsia="en-AU"/>
        </w:rPr>
        <w:t xml:space="preserve">; </w:t>
      </w:r>
      <w:hyperlink r:id="rId16" w:anchor="ref-57" w:history="1">
        <w:r w:rsidRPr="008C0579">
          <w:rPr>
            <w:rFonts w:ascii="Times New Roman" w:eastAsia="Times New Roman" w:hAnsi="Times New Roman" w:cs="Times New Roman"/>
            <w:color w:val="0000FF"/>
            <w:sz w:val="24"/>
            <w:szCs w:val="24"/>
            <w:u w:val="single"/>
            <w:lang w:eastAsia="en-AU"/>
          </w:rPr>
          <w:t>Wang 1997</w:t>
        </w:r>
      </w:hyperlink>
      <w:r w:rsidRPr="008C0579">
        <w:rPr>
          <w:rFonts w:ascii="Times New Roman" w:eastAsia="Times New Roman" w:hAnsi="Times New Roman" w:cs="Times New Roman"/>
          <w:sz w:val="24"/>
          <w:szCs w:val="24"/>
          <w:lang w:eastAsia="en-AU"/>
        </w:rPr>
        <w:t xml:space="preserve">; </w:t>
      </w:r>
      <w:hyperlink r:id="rId17" w:anchor="ref-47" w:history="1">
        <w:proofErr w:type="spellStart"/>
        <w:r w:rsidRPr="008C0579">
          <w:rPr>
            <w:rFonts w:ascii="Times New Roman" w:eastAsia="Times New Roman" w:hAnsi="Times New Roman" w:cs="Times New Roman"/>
            <w:color w:val="0000FF"/>
            <w:sz w:val="24"/>
            <w:szCs w:val="24"/>
            <w:u w:val="single"/>
            <w:lang w:eastAsia="en-AU"/>
          </w:rPr>
          <w:t>Schore</w:t>
        </w:r>
        <w:proofErr w:type="spellEnd"/>
        <w:r w:rsidRPr="008C0579">
          <w:rPr>
            <w:rFonts w:ascii="Times New Roman" w:eastAsia="Times New Roman" w:hAnsi="Times New Roman" w:cs="Times New Roman"/>
            <w:color w:val="0000FF"/>
            <w:sz w:val="24"/>
            <w:szCs w:val="24"/>
            <w:u w:val="single"/>
            <w:lang w:eastAsia="en-AU"/>
          </w:rPr>
          <w:t xml:space="preserve"> 2000</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An understanding of the development of attachment and its disorders is therefore helpful to our understanding of PTSD, and particularly of complex PTSD (</w:t>
      </w:r>
      <w:hyperlink r:id="rId18" w:anchor="ref-24" w:history="1">
        <w:r w:rsidRPr="008C0579">
          <w:rPr>
            <w:rFonts w:ascii="Times New Roman" w:eastAsia="Times New Roman" w:hAnsi="Times New Roman" w:cs="Times New Roman"/>
            <w:color w:val="0000FF"/>
            <w:sz w:val="24"/>
            <w:szCs w:val="24"/>
            <w:u w:val="single"/>
            <w:lang w:eastAsia="en-AU"/>
          </w:rPr>
          <w:t>Herman 1992a</w:t>
        </w:r>
      </w:hyperlink>
      <w:proofErr w:type="gramStart"/>
      <w:r w:rsidRPr="008C0579">
        <w:rPr>
          <w:rFonts w:ascii="Times New Roman" w:eastAsia="Times New Roman" w:hAnsi="Times New Roman" w:cs="Times New Roman"/>
          <w:sz w:val="24"/>
          <w:szCs w:val="24"/>
          <w:lang w:eastAsia="en-AU"/>
        </w:rPr>
        <w:t>,</w:t>
      </w:r>
      <w:proofErr w:type="gramEnd"/>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"ref-25"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b</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w:t>
      </w:r>
      <w:hyperlink r:id="rId19" w:anchor="ref-42" w:history="1">
        <w:r w:rsidRPr="008C0579">
          <w:rPr>
            <w:rFonts w:ascii="Times New Roman" w:eastAsia="Times New Roman" w:hAnsi="Times New Roman" w:cs="Times New Roman"/>
            <w:color w:val="0000FF"/>
            <w:sz w:val="24"/>
            <w:szCs w:val="24"/>
            <w:u w:val="single"/>
            <w:lang w:eastAsia="en-AU"/>
          </w:rPr>
          <w:t>Roth 2006</w:t>
        </w:r>
      </w:hyperlink>
      <w:r w:rsidRPr="008C0579">
        <w:rPr>
          <w:rFonts w:ascii="Times New Roman" w:eastAsia="Times New Roman" w:hAnsi="Times New Roman" w:cs="Times New Roman"/>
          <w:sz w:val="24"/>
          <w:szCs w:val="24"/>
          <w:lang w:eastAsia="en-AU"/>
        </w:rPr>
        <w:t>). Attachment research can also guide the development of therapeutic approaches for complex PTSD (</w:t>
      </w:r>
      <w:hyperlink r:id="rId20" w:anchor="ref-14" w:history="1">
        <w:r w:rsidRPr="008C0579">
          <w:rPr>
            <w:rFonts w:ascii="Times New Roman" w:eastAsia="Times New Roman" w:hAnsi="Times New Roman" w:cs="Times New Roman"/>
            <w:color w:val="0000FF"/>
            <w:sz w:val="24"/>
            <w:szCs w:val="24"/>
            <w:u w:val="single"/>
            <w:lang w:eastAsia="en-AU"/>
          </w:rPr>
          <w:t xml:space="preserve">de </w:t>
        </w:r>
        <w:proofErr w:type="spellStart"/>
        <w:r w:rsidRPr="008C0579">
          <w:rPr>
            <w:rFonts w:ascii="Times New Roman" w:eastAsia="Times New Roman" w:hAnsi="Times New Roman" w:cs="Times New Roman"/>
            <w:color w:val="0000FF"/>
            <w:sz w:val="24"/>
            <w:szCs w:val="24"/>
            <w:u w:val="single"/>
            <w:lang w:eastAsia="en-AU"/>
          </w:rPr>
          <w:t>Zulueta</w:t>
        </w:r>
        <w:proofErr w:type="spellEnd"/>
        <w:r w:rsidRPr="008C0579">
          <w:rPr>
            <w:rFonts w:ascii="Times New Roman" w:eastAsia="Times New Roman" w:hAnsi="Times New Roman" w:cs="Times New Roman"/>
            <w:color w:val="0000FF"/>
            <w:sz w:val="24"/>
            <w:szCs w:val="24"/>
            <w:u w:val="single"/>
            <w:lang w:eastAsia="en-AU"/>
          </w:rPr>
          <w:t xml:space="preserve"> 2006a</w:t>
        </w:r>
      </w:hyperlink>
      <w:proofErr w:type="gramStart"/>
      <w:r w:rsidRPr="008C0579">
        <w:rPr>
          <w:rFonts w:ascii="Times New Roman" w:eastAsia="Times New Roman" w:hAnsi="Times New Roman" w:cs="Times New Roman"/>
          <w:sz w:val="24"/>
          <w:szCs w:val="24"/>
          <w:lang w:eastAsia="en-AU"/>
        </w:rPr>
        <w:t>,</w:t>
      </w:r>
      <w:proofErr w:type="gramEnd"/>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"ref-15"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b</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an important area that is not addressed by the NICE guidelines (</w:t>
      </w:r>
      <w:hyperlink r:id="rId21" w:anchor="ref-34" w:history="1">
        <w:r w:rsidRPr="008C0579">
          <w:rPr>
            <w:rFonts w:ascii="Times New Roman" w:eastAsia="Times New Roman" w:hAnsi="Times New Roman" w:cs="Times New Roman"/>
            <w:color w:val="0000FF"/>
            <w:sz w:val="24"/>
            <w:szCs w:val="24"/>
            <w:u w:val="single"/>
            <w:lang w:eastAsia="en-AU"/>
          </w:rPr>
          <w:t>National Collaborating Centre for Mental Health 2005</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In addition to the key diagnostic symptoms of PTSD, DSM–IV also refers to ‘an associated constellation of symptoms’ that ‘may occur and are more commonly seen in association with an interpersonal stressor’ such as childhood sexual or physical abuse, domestic violence, torture, or being a hostage or a prisoner of war (</w:t>
      </w:r>
      <w:hyperlink r:id="rId22" w:anchor="ref-3" w:history="1">
        <w:r w:rsidRPr="008C0579">
          <w:rPr>
            <w:rFonts w:ascii="Times New Roman" w:eastAsia="Times New Roman" w:hAnsi="Times New Roman" w:cs="Times New Roman"/>
            <w:color w:val="0000FF"/>
            <w:sz w:val="24"/>
            <w:szCs w:val="24"/>
            <w:u w:val="single"/>
            <w:lang w:eastAsia="en-AU"/>
          </w:rPr>
          <w:t>American Psychiatric Association 1994</w:t>
        </w:r>
      </w:hyperlink>
      <w:r w:rsidRPr="008C0579">
        <w:rPr>
          <w:rFonts w:ascii="Times New Roman" w:eastAsia="Times New Roman" w:hAnsi="Times New Roman" w:cs="Times New Roman"/>
          <w:sz w:val="24"/>
          <w:szCs w:val="24"/>
          <w:lang w:eastAsia="en-AU"/>
        </w:rPr>
        <w:t>: p. 425). This combination (Box 1</w:t>
      </w:r>
      <w:hyperlink r:id="rId23" w:anchor="boxed-text-1"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has been variously referred to as complex PTSD (</w:t>
      </w:r>
      <w:hyperlink r:id="rId24" w:anchor="ref-24" w:history="1">
        <w:r w:rsidRPr="008C0579">
          <w:rPr>
            <w:rFonts w:ascii="Times New Roman" w:eastAsia="Times New Roman" w:hAnsi="Times New Roman" w:cs="Times New Roman"/>
            <w:color w:val="0000FF"/>
            <w:sz w:val="24"/>
            <w:szCs w:val="24"/>
            <w:u w:val="single"/>
            <w:lang w:eastAsia="en-AU"/>
          </w:rPr>
          <w:t>Herman 1992a</w:t>
        </w:r>
      </w:hyperlink>
      <w:r w:rsidRPr="008C0579">
        <w:rPr>
          <w:rFonts w:ascii="Times New Roman" w:eastAsia="Times New Roman" w:hAnsi="Times New Roman" w:cs="Times New Roman"/>
          <w:sz w:val="24"/>
          <w:szCs w:val="24"/>
          <w:lang w:eastAsia="en-AU"/>
        </w:rPr>
        <w:t>) and ‘disorders of extreme stress not otherwise specified’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"ref-37"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Pelcovitz</w:t>
      </w:r>
      <w:proofErr w:type="spellEnd"/>
      <w:r w:rsidRPr="008C0579">
        <w:rPr>
          <w:rFonts w:ascii="Times New Roman" w:eastAsia="Times New Roman" w:hAnsi="Times New Roman" w:cs="Times New Roman"/>
          <w:color w:val="0000FF"/>
          <w:sz w:val="24"/>
          <w:szCs w:val="24"/>
          <w:u w:val="single"/>
          <w:lang w:eastAsia="en-AU"/>
        </w:rPr>
        <w:t xml:space="preserve"> 1997</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The list resembles very much the symptoms of DSM–IV borderline personality disorder except for the last item, referred to as ‘a change from previous personality characteristics’ which is probably best covered by the ICD–10 diagnosis of ‘enduring personality change’. </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b/>
          <w:bCs/>
          <w:sz w:val="24"/>
          <w:szCs w:val="24"/>
          <w:lang w:eastAsia="en-AU"/>
        </w:rPr>
        <w:t>BOX 1</w:t>
      </w:r>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C0579">
        <w:rPr>
          <w:rFonts w:ascii="Times New Roman" w:eastAsia="Times New Roman" w:hAnsi="Times New Roman" w:cs="Times New Roman"/>
          <w:b/>
          <w:bCs/>
          <w:sz w:val="27"/>
          <w:szCs w:val="27"/>
          <w:lang w:eastAsia="en-AU"/>
        </w:rPr>
        <w:t>Associated symptoms of PTSD</w:t>
      </w:r>
    </w:p>
    <w:p w:rsidR="008C0579" w:rsidRPr="008C0579" w:rsidRDefault="008C0579" w:rsidP="008C057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Impaired affect modulation, self-destructive and impulsive behaviour</w:t>
      </w:r>
    </w:p>
    <w:p w:rsidR="008C0579" w:rsidRPr="008C0579" w:rsidRDefault="008C0579" w:rsidP="008C057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Dissociative symptoms</w:t>
      </w:r>
    </w:p>
    <w:p w:rsidR="008C0579" w:rsidRPr="008C0579" w:rsidRDefault="008C0579" w:rsidP="008C057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Somatic complaints</w:t>
      </w:r>
    </w:p>
    <w:p w:rsidR="008C0579" w:rsidRPr="008C0579" w:rsidRDefault="008C0579" w:rsidP="008C057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Feelings of ineffectiveness, shame, despair, hopelessness, guilt; feeling permanently damaged; loss of previously sustained beliefs </w:t>
      </w:r>
    </w:p>
    <w:p w:rsidR="008C0579" w:rsidRPr="008C0579" w:rsidRDefault="008C0579" w:rsidP="008C057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Hostility, social withdrawal, feeling constantly threatened, impaired relationships with others</w:t>
      </w:r>
    </w:p>
    <w:p w:rsidR="008C0579" w:rsidRPr="008C0579" w:rsidRDefault="008C0579" w:rsidP="008C057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Change from previous personality characteristics</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w:t>
      </w:r>
      <w:hyperlink r:id="rId25" w:anchor="ref-3" w:history="1">
        <w:r w:rsidRPr="008C0579">
          <w:rPr>
            <w:rFonts w:ascii="Times New Roman" w:eastAsia="Times New Roman" w:hAnsi="Times New Roman" w:cs="Times New Roman"/>
            <w:color w:val="0000FF"/>
            <w:sz w:val="24"/>
            <w:szCs w:val="24"/>
            <w:u w:val="single"/>
            <w:lang w:eastAsia="en-AU"/>
          </w:rPr>
          <w:t>American Psychiatric Association 1994</w:t>
        </w:r>
      </w:hyperlink>
      <w:r w:rsidRPr="008C0579">
        <w:rPr>
          <w:rFonts w:ascii="Times New Roman" w:eastAsia="Times New Roman" w:hAnsi="Times New Roman" w:cs="Times New Roman"/>
          <w:sz w:val="24"/>
          <w:szCs w:val="24"/>
          <w:lang w:eastAsia="en-AU"/>
        </w:rPr>
        <w:t xml:space="preserve">; </w:t>
      </w:r>
      <w:hyperlink r:id="rId26" w:anchor="ref-55" w:history="1">
        <w:r w:rsidRPr="008C0579">
          <w:rPr>
            <w:rFonts w:ascii="Times New Roman" w:eastAsia="Times New Roman" w:hAnsi="Times New Roman" w:cs="Times New Roman"/>
            <w:color w:val="0000FF"/>
            <w:sz w:val="24"/>
            <w:szCs w:val="24"/>
            <w:u w:val="single"/>
            <w:lang w:eastAsia="en-AU"/>
          </w:rPr>
          <w:t xml:space="preserve">Van der </w:t>
        </w:r>
        <w:proofErr w:type="spellStart"/>
        <w:r w:rsidRPr="008C0579">
          <w:rPr>
            <w:rFonts w:ascii="Times New Roman" w:eastAsia="Times New Roman" w:hAnsi="Times New Roman" w:cs="Times New Roman"/>
            <w:color w:val="0000FF"/>
            <w:sz w:val="24"/>
            <w:szCs w:val="24"/>
            <w:u w:val="single"/>
            <w:lang w:eastAsia="en-AU"/>
          </w:rPr>
          <w:t>Kolk</w:t>
        </w:r>
        <w:proofErr w:type="spellEnd"/>
        <w:r w:rsidRPr="008C0579">
          <w:rPr>
            <w:rFonts w:ascii="Times New Roman" w:eastAsia="Times New Roman" w:hAnsi="Times New Roman" w:cs="Times New Roman"/>
            <w:color w:val="0000FF"/>
            <w:sz w:val="24"/>
            <w:szCs w:val="24"/>
            <w:u w:val="single"/>
            <w:lang w:eastAsia="en-AU"/>
          </w:rPr>
          <w:t xml:space="preserve"> 2005</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27" w:anchor="abstract-1" w:tooltip="Abstract" w:history="1">
        <w:r w:rsidRPr="008C0579">
          <w:rPr>
            <w:rFonts w:ascii="Times New Roman" w:eastAsia="Times New Roman" w:hAnsi="Times New Roman" w:cs="Times New Roman"/>
            <w:color w:val="0000FF"/>
            <w:sz w:val="24"/>
            <w:szCs w:val="24"/>
            <w:u w:val="single"/>
            <w:lang w:eastAsia="en-AU"/>
          </w:rPr>
          <w:t xml:space="preserve">Previous </w:t>
        </w:r>
        <w:proofErr w:type="spellStart"/>
        <w:r w:rsidRPr="008C0579">
          <w:rPr>
            <w:rFonts w:ascii="Times New Roman" w:eastAsia="Times New Roman" w:hAnsi="Times New Roman" w:cs="Times New Roman"/>
            <w:color w:val="0000FF"/>
            <w:sz w:val="24"/>
            <w:szCs w:val="24"/>
            <w:u w:val="single"/>
            <w:lang w:eastAsia="en-AU"/>
          </w:rPr>
          <w:t>Section</w:t>
        </w:r>
      </w:hyperlink>
      <w:hyperlink r:id="rId28" w:anchor="sec-2" w:tooltip="The development of attachment behaviour† and PTSD" w:history="1">
        <w:r w:rsidRPr="008C0579">
          <w:rPr>
            <w:rFonts w:ascii="Times New Roman" w:eastAsia="Times New Roman" w:hAnsi="Times New Roman" w:cs="Times New Roman"/>
            <w:color w:val="0000FF"/>
            <w:sz w:val="24"/>
            <w:szCs w:val="24"/>
            <w:u w:val="single"/>
            <w:lang w:eastAsia="en-AU"/>
          </w:rPr>
          <w:t>Next</w:t>
        </w:r>
        <w:proofErr w:type="spellEnd"/>
        <w:r w:rsidRPr="008C0579">
          <w:rPr>
            <w:rFonts w:ascii="Times New Roman" w:eastAsia="Times New Roman" w:hAnsi="Times New Roman" w:cs="Times New Roman"/>
            <w:color w:val="0000FF"/>
            <w:sz w:val="24"/>
            <w:szCs w:val="24"/>
            <w:u w:val="single"/>
            <w:lang w:eastAsia="en-AU"/>
          </w:rPr>
          <w:t xml:space="preserve"> Section</w:t>
        </w:r>
      </w:hyperlink>
    </w:p>
    <w:p w:rsidR="008C0579" w:rsidRPr="008C0579" w:rsidRDefault="008C0579" w:rsidP="008C057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C0579">
        <w:rPr>
          <w:rFonts w:ascii="Times New Roman" w:eastAsia="Times New Roman" w:hAnsi="Times New Roman" w:cs="Times New Roman"/>
          <w:b/>
          <w:bCs/>
          <w:sz w:val="36"/>
          <w:szCs w:val="36"/>
          <w:lang w:eastAsia="en-AU"/>
        </w:rPr>
        <w:t>Complex PTSD and borderline personality disorder</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The distinction between the diagnosis of complex PTSD and that of borderline personality disorder (Table 1</w:t>
      </w:r>
      <w:hyperlink r:id="rId29" w:anchor="T2"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remains controversial. Both can be seen to result from damage to the attachment system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"ref-19"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Fonagy</w:t>
      </w:r>
      <w:proofErr w:type="spellEnd"/>
      <w:r w:rsidRPr="008C0579">
        <w:rPr>
          <w:rFonts w:ascii="Times New Roman" w:eastAsia="Times New Roman" w:hAnsi="Times New Roman" w:cs="Times New Roman"/>
          <w:color w:val="0000FF"/>
          <w:sz w:val="24"/>
          <w:szCs w:val="24"/>
          <w:u w:val="single"/>
          <w:lang w:eastAsia="en-AU"/>
        </w:rPr>
        <w:t xml:space="preserve"> 1997</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w:t>
      </w:r>
      <w:hyperlink r:id="rId30" w:anchor="ref-13" w:history="1">
        <w:r w:rsidRPr="008C0579">
          <w:rPr>
            <w:rFonts w:ascii="Times New Roman" w:eastAsia="Times New Roman" w:hAnsi="Times New Roman" w:cs="Times New Roman"/>
            <w:color w:val="0000FF"/>
            <w:sz w:val="24"/>
            <w:szCs w:val="24"/>
            <w:u w:val="single"/>
            <w:lang w:eastAsia="en-AU"/>
          </w:rPr>
          <w:t xml:space="preserve">de </w:t>
        </w:r>
        <w:proofErr w:type="spellStart"/>
        <w:r w:rsidRPr="008C0579">
          <w:rPr>
            <w:rFonts w:ascii="Times New Roman" w:eastAsia="Times New Roman" w:hAnsi="Times New Roman" w:cs="Times New Roman"/>
            <w:color w:val="0000FF"/>
            <w:sz w:val="24"/>
            <w:szCs w:val="24"/>
            <w:u w:val="single"/>
            <w:lang w:eastAsia="en-AU"/>
          </w:rPr>
          <w:t>Zulueta</w:t>
        </w:r>
        <w:proofErr w:type="spellEnd"/>
        <w:r w:rsidRPr="008C0579">
          <w:rPr>
            <w:rFonts w:ascii="Times New Roman" w:eastAsia="Times New Roman" w:hAnsi="Times New Roman" w:cs="Times New Roman"/>
            <w:color w:val="0000FF"/>
            <w:sz w:val="24"/>
            <w:szCs w:val="24"/>
            <w:u w:val="single"/>
            <w:lang w:eastAsia="en-AU"/>
          </w:rPr>
          <w:t xml:space="preserve"> 1999</w:t>
        </w:r>
      </w:hyperlink>
      <w:r w:rsidRPr="008C0579">
        <w:rPr>
          <w:rFonts w:ascii="Times New Roman" w:eastAsia="Times New Roman" w:hAnsi="Times New Roman" w:cs="Times New Roman"/>
          <w:sz w:val="24"/>
          <w:szCs w:val="24"/>
          <w:lang w:eastAsia="en-AU"/>
        </w:rPr>
        <w:t xml:space="preserve">, </w:t>
      </w:r>
      <w:hyperlink r:id="rId31" w:anchor="ref-15" w:history="1">
        <w:r w:rsidRPr="008C0579">
          <w:rPr>
            <w:rFonts w:ascii="Times New Roman" w:eastAsia="Times New Roman" w:hAnsi="Times New Roman" w:cs="Times New Roman"/>
            <w:color w:val="0000FF"/>
            <w:sz w:val="24"/>
            <w:szCs w:val="24"/>
            <w:u w:val="single"/>
            <w:lang w:eastAsia="en-AU"/>
          </w:rPr>
          <w:t>2006b</w:t>
        </w:r>
      </w:hyperlink>
      <w:r w:rsidRPr="008C0579">
        <w:rPr>
          <w:rFonts w:ascii="Times New Roman" w:eastAsia="Times New Roman" w:hAnsi="Times New Roman" w:cs="Times New Roman"/>
          <w:sz w:val="24"/>
          <w:szCs w:val="24"/>
          <w:lang w:eastAsia="en-AU"/>
        </w:rPr>
        <w:t>). However, the latter is often thought of as a stigmatising diagnosis that elicits a negative response from healthcare workers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"ref-35"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Nehls</w:t>
      </w:r>
      <w:proofErr w:type="spellEnd"/>
      <w:r w:rsidRPr="008C0579">
        <w:rPr>
          <w:rFonts w:ascii="Times New Roman" w:eastAsia="Times New Roman" w:hAnsi="Times New Roman" w:cs="Times New Roman"/>
          <w:color w:val="0000FF"/>
          <w:sz w:val="24"/>
          <w:szCs w:val="24"/>
          <w:u w:val="single"/>
          <w:lang w:eastAsia="en-AU"/>
        </w:rPr>
        <w:t xml:space="preserve"> 1998</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In addition, feminists point out that the diagnosis of complex PTSD </w:t>
      </w:r>
      <w:r w:rsidRPr="008C0579">
        <w:rPr>
          <w:rFonts w:ascii="Times New Roman" w:eastAsia="Times New Roman" w:hAnsi="Times New Roman" w:cs="Times New Roman"/>
          <w:sz w:val="24"/>
          <w:szCs w:val="24"/>
          <w:lang w:eastAsia="en-AU"/>
        </w:rPr>
        <w:lastRenderedPageBreak/>
        <w:t>acknowledges the sexual abuse that many women with a borderline personality disorder have suffered (</w:t>
      </w:r>
      <w:hyperlink r:id="rId32" w:anchor="ref-50" w:history="1">
        <w:r w:rsidRPr="008C0579">
          <w:rPr>
            <w:rFonts w:ascii="Times New Roman" w:eastAsia="Times New Roman" w:hAnsi="Times New Roman" w:cs="Times New Roman"/>
            <w:color w:val="0000FF"/>
            <w:sz w:val="24"/>
            <w:szCs w:val="24"/>
            <w:u w:val="single"/>
            <w:lang w:eastAsia="en-AU"/>
          </w:rPr>
          <w:t>Shaw 2005</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View this table:</w:t>
      </w:r>
    </w:p>
    <w:p w:rsidR="008C0579" w:rsidRPr="008C0579" w:rsidRDefault="008C0579" w:rsidP="008C057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hyperlink r:id="rId33" w:history="1">
        <w:r w:rsidRPr="008C0579">
          <w:rPr>
            <w:rFonts w:ascii="Times New Roman" w:eastAsia="Times New Roman" w:hAnsi="Times New Roman" w:cs="Times New Roman"/>
            <w:color w:val="0000FF"/>
            <w:sz w:val="24"/>
            <w:szCs w:val="24"/>
            <w:u w:val="single"/>
            <w:lang w:eastAsia="en-AU"/>
          </w:rPr>
          <w:t>In this window</w:t>
        </w:r>
      </w:hyperlink>
    </w:p>
    <w:p w:rsidR="008C0579" w:rsidRPr="008C0579" w:rsidRDefault="008C0579" w:rsidP="008C057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hyperlink r:id="rId34" w:tgtFrame="_blank" w:history="1">
        <w:r w:rsidRPr="008C0579">
          <w:rPr>
            <w:rFonts w:ascii="Times New Roman" w:eastAsia="Times New Roman" w:hAnsi="Times New Roman" w:cs="Times New Roman"/>
            <w:color w:val="0000FF"/>
            <w:sz w:val="24"/>
            <w:szCs w:val="24"/>
            <w:u w:val="single"/>
            <w:lang w:eastAsia="en-AU"/>
          </w:rPr>
          <w:t>In a new window</w:t>
        </w:r>
      </w:hyperlink>
    </w:p>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b/>
          <w:bCs/>
          <w:sz w:val="24"/>
          <w:szCs w:val="24"/>
          <w:lang w:eastAsia="en-AU"/>
        </w:rPr>
        <w:t>TABLE 1</w:t>
      </w:r>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b/>
          <w:bCs/>
          <w:sz w:val="24"/>
          <w:szCs w:val="24"/>
          <w:lang w:eastAsia="en-AU"/>
        </w:rPr>
        <w:t>Diagnostic features of complex PTSD compared with DSM–IV borderline personality disorder</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There is some debate about renaming borderline personality disorder. One suggestion is that it should be called an ‘emotional regulation disorder’, a term favoured by </w:t>
      </w:r>
      <w:proofErr w:type="spellStart"/>
      <w:r w:rsidRPr="008C0579">
        <w:rPr>
          <w:rFonts w:ascii="Times New Roman" w:eastAsia="Times New Roman" w:hAnsi="Times New Roman" w:cs="Times New Roman"/>
          <w:sz w:val="24"/>
          <w:szCs w:val="24"/>
          <w:lang w:eastAsia="en-AU"/>
        </w:rPr>
        <w:t>Linehan</w:t>
      </w:r>
      <w:proofErr w:type="spellEnd"/>
      <w:r w:rsidRPr="008C0579">
        <w:rPr>
          <w:rFonts w:ascii="Times New Roman" w:eastAsia="Times New Roman" w:hAnsi="Times New Roman" w:cs="Times New Roman"/>
          <w:sz w:val="24"/>
          <w:szCs w:val="24"/>
          <w:lang w:eastAsia="en-AU"/>
        </w:rPr>
        <w:t>, the creator of dialectical behavioural therapy, a very useful approach to the treatment of these patients’ symptoms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"ref-27"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Koerner</w:t>
      </w:r>
      <w:proofErr w:type="spellEnd"/>
      <w:r w:rsidRPr="008C0579">
        <w:rPr>
          <w:rFonts w:ascii="Times New Roman" w:eastAsia="Times New Roman" w:hAnsi="Times New Roman" w:cs="Times New Roman"/>
          <w:color w:val="0000FF"/>
          <w:sz w:val="24"/>
          <w:szCs w:val="24"/>
          <w:u w:val="single"/>
          <w:lang w:eastAsia="en-AU"/>
        </w:rPr>
        <w:t xml:space="preserve"> 2000</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w:t>
      </w:r>
      <w:hyperlink r:id="rId35" w:anchor="ref-39" w:history="1">
        <w:proofErr w:type="spellStart"/>
        <w:r w:rsidRPr="008C0579">
          <w:rPr>
            <w:rFonts w:ascii="Times New Roman" w:eastAsia="Times New Roman" w:hAnsi="Times New Roman" w:cs="Times New Roman"/>
            <w:color w:val="0000FF"/>
            <w:sz w:val="24"/>
            <w:szCs w:val="24"/>
            <w:u w:val="single"/>
            <w:lang w:eastAsia="en-AU"/>
          </w:rPr>
          <w:t>Quadrio</w:t>
        </w:r>
        <w:proofErr w:type="spellEnd"/>
        <w:r w:rsidRPr="008C0579">
          <w:rPr>
            <w:rFonts w:ascii="Times New Roman" w:eastAsia="Times New Roman" w:hAnsi="Times New Roman" w:cs="Times New Roman"/>
            <w:color w:val="0000FF"/>
            <w:sz w:val="24"/>
            <w:szCs w:val="24"/>
            <w:u w:val="single"/>
            <w:lang w:eastAsia="en-AU"/>
          </w:rPr>
          <w:t xml:space="preserve"> (2005)</w:t>
        </w:r>
      </w:hyperlink>
      <w:r w:rsidRPr="008C0579">
        <w:rPr>
          <w:rFonts w:ascii="Times New Roman" w:eastAsia="Times New Roman" w:hAnsi="Times New Roman" w:cs="Times New Roman"/>
          <w:sz w:val="24"/>
          <w:szCs w:val="24"/>
          <w:lang w:eastAsia="en-AU"/>
        </w:rPr>
        <w:t xml:space="preserve"> favours the concept of a ‘post-traumatic personality disorganisation’, in the belief that it is a common outcome of both developmental and attachment trauma. </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36" w:anchor="sec-1" w:tooltip="Complex PTSD and borderline personality disorder" w:history="1">
        <w:r w:rsidRPr="008C0579">
          <w:rPr>
            <w:rFonts w:ascii="Times New Roman" w:eastAsia="Times New Roman" w:hAnsi="Times New Roman" w:cs="Times New Roman"/>
            <w:color w:val="0000FF"/>
            <w:sz w:val="24"/>
            <w:szCs w:val="24"/>
            <w:u w:val="single"/>
            <w:lang w:eastAsia="en-AU"/>
          </w:rPr>
          <w:t xml:space="preserve">Previous </w:t>
        </w:r>
        <w:proofErr w:type="spellStart"/>
        <w:r w:rsidRPr="008C0579">
          <w:rPr>
            <w:rFonts w:ascii="Times New Roman" w:eastAsia="Times New Roman" w:hAnsi="Times New Roman" w:cs="Times New Roman"/>
            <w:color w:val="0000FF"/>
            <w:sz w:val="24"/>
            <w:szCs w:val="24"/>
            <w:u w:val="single"/>
            <w:lang w:eastAsia="en-AU"/>
          </w:rPr>
          <w:t>Section</w:t>
        </w:r>
      </w:hyperlink>
      <w:hyperlink r:id="rId37" w:anchor="sec-6" w:tooltip="The psychobiology of neglect and abuse" w:history="1">
        <w:r w:rsidRPr="008C0579">
          <w:rPr>
            <w:rFonts w:ascii="Times New Roman" w:eastAsia="Times New Roman" w:hAnsi="Times New Roman" w:cs="Times New Roman"/>
            <w:color w:val="0000FF"/>
            <w:sz w:val="24"/>
            <w:szCs w:val="24"/>
            <w:u w:val="single"/>
            <w:lang w:eastAsia="en-AU"/>
          </w:rPr>
          <w:t>Next</w:t>
        </w:r>
        <w:proofErr w:type="spellEnd"/>
        <w:r w:rsidRPr="008C0579">
          <w:rPr>
            <w:rFonts w:ascii="Times New Roman" w:eastAsia="Times New Roman" w:hAnsi="Times New Roman" w:cs="Times New Roman"/>
            <w:color w:val="0000FF"/>
            <w:sz w:val="24"/>
            <w:szCs w:val="24"/>
            <w:u w:val="single"/>
            <w:lang w:eastAsia="en-AU"/>
          </w:rPr>
          <w:t xml:space="preserve"> Section</w:t>
        </w:r>
      </w:hyperlink>
    </w:p>
    <w:p w:rsidR="008C0579" w:rsidRPr="008C0579" w:rsidRDefault="008C0579" w:rsidP="008C057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C0579">
        <w:rPr>
          <w:rFonts w:ascii="Times New Roman" w:eastAsia="Times New Roman" w:hAnsi="Times New Roman" w:cs="Times New Roman"/>
          <w:b/>
          <w:bCs/>
          <w:sz w:val="36"/>
          <w:szCs w:val="36"/>
          <w:lang w:eastAsia="en-AU"/>
        </w:rPr>
        <w:t>The development of attachment behaviour</w:t>
      </w:r>
      <w:hyperlink r:id="rId38" w:anchor="fn-1" w:history="1">
        <w:r w:rsidRPr="008C0579">
          <w:rPr>
            <w:rFonts w:ascii="Times New Roman" w:eastAsia="Times New Roman" w:hAnsi="Times New Roman" w:cs="Times New Roman"/>
            <w:b/>
            <w:bCs/>
            <w:color w:val="0000FF"/>
            <w:sz w:val="36"/>
            <w:szCs w:val="36"/>
            <w:u w:val="single"/>
            <w:vertAlign w:val="superscript"/>
            <w:lang w:eastAsia="en-AU"/>
          </w:rPr>
          <w:t>†</w:t>
        </w:r>
      </w:hyperlink>
      <w:r w:rsidRPr="008C0579">
        <w:rPr>
          <w:rFonts w:ascii="Times New Roman" w:eastAsia="Times New Roman" w:hAnsi="Times New Roman" w:cs="Times New Roman"/>
          <w:b/>
          <w:bCs/>
          <w:sz w:val="36"/>
          <w:szCs w:val="36"/>
          <w:lang w:eastAsia="en-AU"/>
        </w:rPr>
        <w:t xml:space="preserve"> and PTSD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Like all mammals, human infants are genetically predisposed to seek contact with another living creature – an ‘attachment figure’ – and it is believed that this behaviour is essentially triggered by fear, the same fear and sense of helplessness that are inherent to the experience of psychological trauma. In explaining this fear of separation, </w:t>
      </w:r>
      <w:proofErr w:type="spellStart"/>
      <w:r w:rsidRPr="008C0579">
        <w:rPr>
          <w:rFonts w:ascii="Times New Roman" w:eastAsia="Times New Roman" w:hAnsi="Times New Roman" w:cs="Times New Roman"/>
          <w:sz w:val="24"/>
          <w:szCs w:val="24"/>
          <w:lang w:eastAsia="en-AU"/>
        </w:rPr>
        <w:t>Bowlby</w:t>
      </w:r>
      <w:proofErr w:type="spellEnd"/>
      <w:r w:rsidRPr="008C0579">
        <w:rPr>
          <w:rFonts w:ascii="Times New Roman" w:eastAsia="Times New Roman" w:hAnsi="Times New Roman" w:cs="Times New Roman"/>
          <w:sz w:val="24"/>
          <w:szCs w:val="24"/>
          <w:lang w:eastAsia="en-AU"/>
        </w:rPr>
        <w:t xml:space="preserve"> wrote: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Man, like other animals, responds with fear to certain situations, not because they carry a </w:t>
      </w:r>
      <w:r w:rsidRPr="008C0579">
        <w:rPr>
          <w:rFonts w:ascii="Times New Roman" w:eastAsia="Times New Roman" w:hAnsi="Times New Roman" w:cs="Times New Roman"/>
          <w:i/>
          <w:iCs/>
          <w:sz w:val="24"/>
          <w:szCs w:val="24"/>
          <w:lang w:eastAsia="en-AU"/>
        </w:rPr>
        <w:t>high</w:t>
      </w:r>
      <w:r w:rsidRPr="008C0579">
        <w:rPr>
          <w:rFonts w:ascii="Times New Roman" w:eastAsia="Times New Roman" w:hAnsi="Times New Roman" w:cs="Times New Roman"/>
          <w:sz w:val="24"/>
          <w:szCs w:val="24"/>
          <w:lang w:eastAsia="en-AU"/>
        </w:rPr>
        <w:t xml:space="preserve"> of pain and danger, but because they signal an </w:t>
      </w:r>
      <w:r w:rsidRPr="008C0579">
        <w:rPr>
          <w:rFonts w:ascii="Times New Roman" w:eastAsia="Times New Roman" w:hAnsi="Times New Roman" w:cs="Times New Roman"/>
          <w:i/>
          <w:iCs/>
          <w:sz w:val="24"/>
          <w:szCs w:val="24"/>
          <w:lang w:eastAsia="en-AU"/>
        </w:rPr>
        <w:t>increase</w:t>
      </w:r>
      <w:r w:rsidRPr="008C0579">
        <w:rPr>
          <w:rFonts w:ascii="Times New Roman" w:eastAsia="Times New Roman" w:hAnsi="Times New Roman" w:cs="Times New Roman"/>
          <w:sz w:val="24"/>
          <w:szCs w:val="24"/>
          <w:lang w:eastAsia="en-AU"/>
        </w:rPr>
        <w:t xml:space="preserve"> of risk. Thus, just as animals of many species, including man, are disposed to respond with fear to sudden movement or a marked change in level of sound or light because to do so has survival value, so are many species, including man, disposed to respond to separation from a potentially caregiving figure and for the same reasons.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"ref-10"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Bowlby</w:t>
      </w:r>
      <w:proofErr w:type="spellEnd"/>
      <w:r w:rsidRPr="008C0579">
        <w:rPr>
          <w:rFonts w:ascii="Times New Roman" w:eastAsia="Times New Roman" w:hAnsi="Times New Roman" w:cs="Times New Roman"/>
          <w:color w:val="0000FF"/>
          <w:sz w:val="24"/>
          <w:szCs w:val="24"/>
          <w:u w:val="single"/>
          <w:lang w:eastAsia="en-AU"/>
        </w:rPr>
        <w:t xml:space="preserve"> 1988</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p. 30. Italics as in original)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Attachment behaviour involves the limbic and </w:t>
      </w:r>
      <w:proofErr w:type="spellStart"/>
      <w:r w:rsidRPr="008C0579">
        <w:rPr>
          <w:rFonts w:ascii="Times New Roman" w:eastAsia="Times New Roman" w:hAnsi="Times New Roman" w:cs="Times New Roman"/>
          <w:sz w:val="24"/>
          <w:szCs w:val="24"/>
          <w:lang w:eastAsia="en-AU"/>
        </w:rPr>
        <w:t>paralimbic</w:t>
      </w:r>
      <w:proofErr w:type="spellEnd"/>
      <w:r w:rsidRPr="008C0579">
        <w:rPr>
          <w:rFonts w:ascii="Times New Roman" w:eastAsia="Times New Roman" w:hAnsi="Times New Roman" w:cs="Times New Roman"/>
          <w:sz w:val="24"/>
          <w:szCs w:val="24"/>
          <w:lang w:eastAsia="en-AU"/>
        </w:rPr>
        <w:t xml:space="preserve"> areas of the right hemisphere and the supra-orbital area of the brain. The latter area is necessary to acquire specific forms of knowledge to regulate interpersonal behaviour. With deep connections to the autonomic system, the supraorbital area is critical to the modulation of emotional and social behaviour, the affect-regulating functions involved in attachment processes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"ref-47"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Schore</w:t>
      </w:r>
      <w:proofErr w:type="spellEnd"/>
      <w:r w:rsidRPr="008C0579">
        <w:rPr>
          <w:rFonts w:ascii="Times New Roman" w:eastAsia="Times New Roman" w:hAnsi="Times New Roman" w:cs="Times New Roman"/>
          <w:color w:val="0000FF"/>
          <w:sz w:val="24"/>
          <w:szCs w:val="24"/>
          <w:u w:val="single"/>
          <w:lang w:eastAsia="en-AU"/>
        </w:rPr>
        <w:t xml:space="preserve"> 2000</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w:t>
      </w:r>
      <w:proofErr w:type="spellStart"/>
      <w:r w:rsidRPr="008C0579">
        <w:rPr>
          <w:rFonts w:ascii="Times New Roman" w:eastAsia="Times New Roman" w:hAnsi="Times New Roman" w:cs="Times New Roman"/>
          <w:sz w:val="24"/>
          <w:szCs w:val="24"/>
          <w:lang w:eastAsia="en-AU"/>
        </w:rPr>
        <w:t>pp</w:t>
      </w:r>
      <w:proofErr w:type="spellEnd"/>
      <w:r w:rsidRPr="008C0579">
        <w:rPr>
          <w:rFonts w:ascii="Times New Roman" w:eastAsia="Times New Roman" w:hAnsi="Times New Roman" w:cs="Times New Roman"/>
          <w:sz w:val="24"/>
          <w:szCs w:val="24"/>
          <w:lang w:eastAsia="en-AU"/>
        </w:rPr>
        <w:t xml:space="preserve"> 30–32).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It is through the process of </w:t>
      </w:r>
      <w:proofErr w:type="spellStart"/>
      <w:r w:rsidRPr="008C0579">
        <w:rPr>
          <w:rFonts w:ascii="Times New Roman" w:eastAsia="Times New Roman" w:hAnsi="Times New Roman" w:cs="Times New Roman"/>
          <w:sz w:val="24"/>
          <w:szCs w:val="24"/>
          <w:lang w:eastAsia="en-AU"/>
        </w:rPr>
        <w:t>attunement</w:t>
      </w:r>
      <w:proofErr w:type="spellEnd"/>
      <w:r w:rsidRPr="008C0579">
        <w:rPr>
          <w:rFonts w:ascii="Times New Roman" w:eastAsia="Times New Roman" w:hAnsi="Times New Roman" w:cs="Times New Roman"/>
          <w:sz w:val="24"/>
          <w:szCs w:val="24"/>
          <w:lang w:eastAsia="en-AU"/>
        </w:rPr>
        <w:t xml:space="preserve"> that takes place between infant and caregiver that the infant becomes able to modulate his or her emotions. The different types of attachment behaviour that develop between infants and their various caregivers were originally identified by Ainsworth and her team (</w:t>
      </w:r>
      <w:hyperlink r:id="rId39" w:anchor="ref-1" w:history="1">
        <w:r w:rsidRPr="008C0579">
          <w:rPr>
            <w:rFonts w:ascii="Times New Roman" w:eastAsia="Times New Roman" w:hAnsi="Times New Roman" w:cs="Times New Roman"/>
            <w:color w:val="0000FF"/>
            <w:sz w:val="24"/>
            <w:szCs w:val="24"/>
            <w:u w:val="single"/>
            <w:lang w:eastAsia="en-AU"/>
          </w:rPr>
          <w:t>Ainsworth 1978</w:t>
        </w:r>
      </w:hyperlink>
      <w:r w:rsidRPr="008C0579">
        <w:rPr>
          <w:rFonts w:ascii="Times New Roman" w:eastAsia="Times New Roman" w:hAnsi="Times New Roman" w:cs="Times New Roman"/>
          <w:sz w:val="24"/>
          <w:szCs w:val="24"/>
          <w:lang w:eastAsia="en-AU"/>
        </w:rPr>
        <w:t xml:space="preserve">). Using the ‘strange situation’, a structured separation test carried out on 1-year-old infants, they described three types of attachment: secure; insecure avoidant; and insecure anxious – ambivalent or resistant. </w:t>
      </w:r>
    </w:p>
    <w:p w:rsidR="008C0579" w:rsidRPr="008C0579" w:rsidRDefault="008C0579" w:rsidP="008C057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C0579">
        <w:rPr>
          <w:rFonts w:ascii="Times New Roman" w:eastAsia="Times New Roman" w:hAnsi="Times New Roman" w:cs="Times New Roman"/>
          <w:b/>
          <w:bCs/>
          <w:sz w:val="27"/>
          <w:szCs w:val="27"/>
          <w:lang w:eastAsia="en-AU"/>
        </w:rPr>
        <w:lastRenderedPageBreak/>
        <w:t>Secure attachment</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As the infant interacts with their caregiver, a secure child is thought to develop a mental representation or, as </w:t>
      </w:r>
      <w:proofErr w:type="spellStart"/>
      <w:r w:rsidRPr="008C0579">
        <w:rPr>
          <w:rFonts w:ascii="Times New Roman" w:eastAsia="Times New Roman" w:hAnsi="Times New Roman" w:cs="Times New Roman"/>
          <w:sz w:val="24"/>
          <w:szCs w:val="24"/>
          <w:lang w:eastAsia="en-AU"/>
        </w:rPr>
        <w:t>Bowlby</w:t>
      </w:r>
      <w:proofErr w:type="spellEnd"/>
      <w:r w:rsidRPr="008C0579">
        <w:rPr>
          <w:rFonts w:ascii="Times New Roman" w:eastAsia="Times New Roman" w:hAnsi="Times New Roman" w:cs="Times New Roman"/>
          <w:sz w:val="24"/>
          <w:szCs w:val="24"/>
          <w:lang w:eastAsia="en-AU"/>
        </w:rPr>
        <w:t xml:space="preserve"> defined it, a ‘working model’ (1988: pp. 129–133) of the caregiver as responsive in times of trouble. This type of attachment becomes a primary defence against trauma-induced psychopathology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"ref-46"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Schore</w:t>
      </w:r>
      <w:proofErr w:type="spellEnd"/>
      <w:r w:rsidRPr="008C0579">
        <w:rPr>
          <w:rFonts w:ascii="Times New Roman" w:eastAsia="Times New Roman" w:hAnsi="Times New Roman" w:cs="Times New Roman"/>
          <w:color w:val="0000FF"/>
          <w:sz w:val="24"/>
          <w:szCs w:val="24"/>
          <w:u w:val="single"/>
          <w:lang w:eastAsia="en-AU"/>
        </w:rPr>
        <w:t xml:space="preserve"> 1996</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In addition, if the caregiver or another important attachment figure in the child’s life is able to give meaning to the child’s experiences and share and predict their behaviour, the child can internalise this capacity. Such a developmental acquisition, described by </w:t>
      </w:r>
      <w:proofErr w:type="spellStart"/>
      <w:r w:rsidRPr="008C0579">
        <w:rPr>
          <w:rFonts w:ascii="Times New Roman" w:eastAsia="Times New Roman" w:hAnsi="Times New Roman" w:cs="Times New Roman"/>
          <w:sz w:val="24"/>
          <w:szCs w:val="24"/>
          <w:lang w:eastAsia="en-AU"/>
        </w:rPr>
        <w:t>Fonagy</w:t>
      </w:r>
      <w:proofErr w:type="spellEnd"/>
      <w:r w:rsidRPr="008C0579">
        <w:rPr>
          <w:rFonts w:ascii="Times New Roman" w:eastAsia="Times New Roman" w:hAnsi="Times New Roman" w:cs="Times New Roman"/>
          <w:sz w:val="24"/>
          <w:szCs w:val="24"/>
          <w:lang w:eastAsia="en-AU"/>
        </w:rPr>
        <w:t xml:space="preserve"> &amp; Target as ‘reflective functioning’ or ‘</w:t>
      </w:r>
      <w:proofErr w:type="spellStart"/>
      <w:r w:rsidRPr="008C0579">
        <w:rPr>
          <w:rFonts w:ascii="Times New Roman" w:eastAsia="Times New Roman" w:hAnsi="Times New Roman" w:cs="Times New Roman"/>
          <w:sz w:val="24"/>
          <w:szCs w:val="24"/>
          <w:lang w:eastAsia="en-AU"/>
        </w:rPr>
        <w:t>mentalisation</w:t>
      </w:r>
      <w:proofErr w:type="spellEnd"/>
      <w:r w:rsidRPr="008C0579">
        <w:rPr>
          <w:rFonts w:ascii="Times New Roman" w:eastAsia="Times New Roman" w:hAnsi="Times New Roman" w:cs="Times New Roman"/>
          <w:sz w:val="24"/>
          <w:szCs w:val="24"/>
          <w:lang w:eastAsia="en-AU"/>
        </w:rPr>
        <w:t>’, enables people to understand the mental states of others and thereby foster successful social interactions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"ref-19"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Fonagy</w:t>
      </w:r>
      <w:proofErr w:type="spellEnd"/>
      <w:r w:rsidRPr="008C0579">
        <w:rPr>
          <w:rFonts w:ascii="Times New Roman" w:eastAsia="Times New Roman" w:hAnsi="Times New Roman" w:cs="Times New Roman"/>
          <w:color w:val="0000FF"/>
          <w:sz w:val="24"/>
          <w:szCs w:val="24"/>
          <w:u w:val="single"/>
          <w:lang w:eastAsia="en-AU"/>
        </w:rPr>
        <w:t xml:space="preserve"> 1997</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Its development in a child provides them with further protection against future re-traumatisation.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The development of the child’s representation of their self is closely intertwined with the internal representation of their attachment figure. Hence, securely attached children will tend to feel loved and valuable. </w:t>
      </w:r>
    </w:p>
    <w:p w:rsidR="008C0579" w:rsidRPr="008C0579" w:rsidRDefault="008C0579" w:rsidP="008C057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C0579">
        <w:rPr>
          <w:rFonts w:ascii="Times New Roman" w:eastAsia="Times New Roman" w:hAnsi="Times New Roman" w:cs="Times New Roman"/>
          <w:b/>
          <w:bCs/>
          <w:sz w:val="27"/>
          <w:szCs w:val="27"/>
          <w:lang w:eastAsia="en-AU"/>
        </w:rPr>
        <w:t>Insecure attachment</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Insecure attachments are thought to develop when infants do not have a mental representation of a responsive caregiver in times of need: they develop various strategies to gain access to their caregiver in order to survive (</w:t>
      </w:r>
      <w:hyperlink r:id="rId40" w:anchor="ref-1" w:history="1">
        <w:r w:rsidRPr="008C0579">
          <w:rPr>
            <w:rFonts w:ascii="Times New Roman" w:eastAsia="Times New Roman" w:hAnsi="Times New Roman" w:cs="Times New Roman"/>
            <w:color w:val="0000FF"/>
            <w:sz w:val="24"/>
            <w:szCs w:val="24"/>
            <w:u w:val="single"/>
            <w:lang w:eastAsia="en-AU"/>
          </w:rPr>
          <w:t>Ainsworth 1978</w:t>
        </w:r>
      </w:hyperlink>
      <w:r w:rsidRPr="008C0579">
        <w:rPr>
          <w:rFonts w:ascii="Times New Roman" w:eastAsia="Times New Roman" w:hAnsi="Times New Roman" w:cs="Times New Roman"/>
          <w:sz w:val="24"/>
          <w:szCs w:val="24"/>
          <w:lang w:eastAsia="en-AU"/>
        </w:rPr>
        <w:t>). The most insecurely attached are infants with a disorganised/disoriented attachment (</w:t>
      </w:r>
      <w:hyperlink r:id="rId41" w:anchor="ref-31" w:history="1">
        <w:r w:rsidRPr="008C0579">
          <w:rPr>
            <w:rFonts w:ascii="Times New Roman" w:eastAsia="Times New Roman" w:hAnsi="Times New Roman" w:cs="Times New Roman"/>
            <w:color w:val="0000FF"/>
            <w:sz w:val="24"/>
            <w:szCs w:val="24"/>
            <w:u w:val="single"/>
            <w:lang w:eastAsia="en-AU"/>
          </w:rPr>
          <w:t>Main 1992</w:t>
        </w:r>
      </w:hyperlink>
      <w:r w:rsidRPr="008C0579">
        <w:rPr>
          <w:rFonts w:ascii="Times New Roman" w:eastAsia="Times New Roman" w:hAnsi="Times New Roman" w:cs="Times New Roman"/>
          <w:sz w:val="24"/>
          <w:szCs w:val="24"/>
          <w:lang w:eastAsia="en-AU"/>
        </w:rPr>
        <w:t>), who show an unpredictable response to their caregiver in the strange situation and are seen to freeze in a trance-like state, very much like adults with PTSD. Often these infants have either been abused or neglected by a frightening parent or their parent has appeared frightened; such a parent is likely to suffer from PTSD triggered by the infant (</w:t>
      </w:r>
      <w:hyperlink r:id="rId42" w:anchor="ref-31" w:history="1">
        <w:r w:rsidRPr="008C0579">
          <w:rPr>
            <w:rFonts w:ascii="Times New Roman" w:eastAsia="Times New Roman" w:hAnsi="Times New Roman" w:cs="Times New Roman"/>
            <w:color w:val="0000FF"/>
            <w:sz w:val="24"/>
            <w:szCs w:val="24"/>
            <w:u w:val="single"/>
            <w:lang w:eastAsia="en-AU"/>
          </w:rPr>
          <w:t>Main 1992</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C0579">
        <w:rPr>
          <w:rFonts w:ascii="Times New Roman" w:eastAsia="Times New Roman" w:hAnsi="Times New Roman" w:cs="Times New Roman"/>
          <w:b/>
          <w:bCs/>
          <w:sz w:val="27"/>
          <w:szCs w:val="27"/>
          <w:lang w:eastAsia="en-AU"/>
        </w:rPr>
        <w:t>Case vignette 1</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A Kurdish woman from Turkey with a diagnosis of complex PTSD presented to us with her small son, who had been referred to social services for failure to thrive. The mother had been severely beaten by the child’s father and, unfortunately for this little boy, when he became distressed, his eyes resembled those of his father. This triggered in his mother a reliving of her past experience of domestic violence, with all the anger and fear that this involved, rather than the comforting maternal behaviour the child needed.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In such cases, the caregiver not only induces traumatic states in their children, but also cannot interactively repair the infant’s negative affective states because they are unable to put themselves in the mind of their child. The result is very damaging, both to the child’s future capacity to regulate emotions and because it can lead to the development of early dissociation and what US authors commonly refer to as complex PTSD and dissociative disorders or what we refer to more often in the UK as a borderline personality disorder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"ref-19"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Fonagy</w:t>
      </w:r>
      <w:proofErr w:type="spellEnd"/>
      <w:r w:rsidRPr="008C0579">
        <w:rPr>
          <w:rFonts w:ascii="Times New Roman" w:eastAsia="Times New Roman" w:hAnsi="Times New Roman" w:cs="Times New Roman"/>
          <w:color w:val="0000FF"/>
          <w:sz w:val="24"/>
          <w:szCs w:val="24"/>
          <w:u w:val="single"/>
          <w:lang w:eastAsia="en-AU"/>
        </w:rPr>
        <w:t xml:space="preserve"> 1997</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The infant’s psychobiological response to feeling threatened by their caregiver can involve three stages (</w:t>
      </w:r>
      <w:hyperlink r:id="rId43" w:anchor="ref-38" w:history="1">
        <w:r w:rsidRPr="008C0579">
          <w:rPr>
            <w:rFonts w:ascii="Times New Roman" w:eastAsia="Times New Roman" w:hAnsi="Times New Roman" w:cs="Times New Roman"/>
            <w:color w:val="0000FF"/>
            <w:sz w:val="24"/>
            <w:szCs w:val="24"/>
            <w:u w:val="single"/>
            <w:lang w:eastAsia="en-AU"/>
          </w:rPr>
          <w:t>Perry 1995</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The first is the fight-or-flight response, mediated by the sympathetic nervous system. This bypasses the cortical centres and their capacity for symbolic processing, with the result that traumatic experiences are stored in somatic, behavioural and affective systems.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lastRenderedPageBreak/>
        <w:t xml:space="preserve">If the fight-or-flight response is not possible, as will usually be the case with a very small child, the parasympathetic state takes over and the child ‘freezes’, which in nature may be linked to feigning death, thereby fostering survival. Vocalisation may also be inhibited and children, like young animals, may lose the capacity to speak and become mute. This phenomenon is related to the release of endogenous opiates and the shutting down of </w:t>
      </w:r>
      <w:proofErr w:type="spellStart"/>
      <w:r w:rsidRPr="008C0579">
        <w:rPr>
          <w:rFonts w:ascii="Times New Roman" w:eastAsia="Times New Roman" w:hAnsi="Times New Roman" w:cs="Times New Roman"/>
          <w:sz w:val="24"/>
          <w:szCs w:val="24"/>
          <w:lang w:eastAsia="en-AU"/>
        </w:rPr>
        <w:t>Broca’s</w:t>
      </w:r>
      <w:proofErr w:type="spellEnd"/>
      <w:r w:rsidRPr="008C0579">
        <w:rPr>
          <w:rFonts w:ascii="Times New Roman" w:eastAsia="Times New Roman" w:hAnsi="Times New Roman" w:cs="Times New Roman"/>
          <w:sz w:val="24"/>
          <w:szCs w:val="24"/>
          <w:lang w:eastAsia="en-AU"/>
        </w:rPr>
        <w:t xml:space="preserve"> speech area as observed in positron emission tomography scans of adults with PTSD (</w:t>
      </w:r>
      <w:hyperlink r:id="rId44" w:anchor="ref-41" w:history="1">
        <w:r w:rsidRPr="008C0579">
          <w:rPr>
            <w:rFonts w:ascii="Times New Roman" w:eastAsia="Times New Roman" w:hAnsi="Times New Roman" w:cs="Times New Roman"/>
            <w:color w:val="0000FF"/>
            <w:sz w:val="24"/>
            <w:szCs w:val="24"/>
            <w:u w:val="single"/>
            <w:lang w:eastAsia="en-AU"/>
          </w:rPr>
          <w:t>Rauch 1996</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If the caregiver’s threat or rejection continues, the infant enters a state of ‘fear without solution’, in which both responses are activated, which can lead to a dissociative response (</w:t>
      </w:r>
      <w:hyperlink r:id="rId45" w:anchor="ref-31" w:history="1">
        <w:r w:rsidRPr="008C0579">
          <w:rPr>
            <w:rFonts w:ascii="Times New Roman" w:eastAsia="Times New Roman" w:hAnsi="Times New Roman" w:cs="Times New Roman"/>
            <w:color w:val="0000FF"/>
            <w:sz w:val="24"/>
            <w:szCs w:val="24"/>
            <w:u w:val="single"/>
            <w:lang w:eastAsia="en-AU"/>
          </w:rPr>
          <w:t>Main 1992</w:t>
        </w:r>
      </w:hyperlink>
      <w:r w:rsidRPr="008C0579">
        <w:rPr>
          <w:rFonts w:ascii="Times New Roman" w:eastAsia="Times New Roman" w:hAnsi="Times New Roman" w:cs="Times New Roman"/>
          <w:sz w:val="24"/>
          <w:szCs w:val="24"/>
          <w:lang w:eastAsia="en-AU"/>
        </w:rPr>
        <w:t>). Although in fear of their caregiver, the child must maintain their vital attachment to their caregiver. This can be achieved by resorting to dissociation, i.e. creating different representations of themselves in relation to their caregiver. This results in a lack of self-continuity in relation to the ‘other’ as can be seen in people with borderline personality disorder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"ref-19"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Fonagy</w:t>
      </w:r>
      <w:proofErr w:type="spellEnd"/>
      <w:r w:rsidRPr="008C0579">
        <w:rPr>
          <w:rFonts w:ascii="Times New Roman" w:eastAsia="Times New Roman" w:hAnsi="Times New Roman" w:cs="Times New Roman"/>
          <w:color w:val="0000FF"/>
          <w:sz w:val="24"/>
          <w:szCs w:val="24"/>
          <w:u w:val="single"/>
          <w:lang w:eastAsia="en-AU"/>
        </w:rPr>
        <w:t xml:space="preserve"> 1997</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w:t>
      </w:r>
      <w:hyperlink r:id="rId46" w:anchor="ref-36" w:history="1">
        <w:r w:rsidRPr="008C0579">
          <w:rPr>
            <w:rFonts w:ascii="Times New Roman" w:eastAsia="Times New Roman" w:hAnsi="Times New Roman" w:cs="Times New Roman"/>
            <w:color w:val="0000FF"/>
            <w:sz w:val="24"/>
            <w:szCs w:val="24"/>
            <w:u w:val="single"/>
            <w:lang w:eastAsia="en-AU"/>
          </w:rPr>
          <w:t>Ogawa 1997</w:t>
        </w:r>
      </w:hyperlink>
      <w:r w:rsidRPr="008C0579">
        <w:rPr>
          <w:rFonts w:ascii="Times New Roman" w:eastAsia="Times New Roman" w:hAnsi="Times New Roman" w:cs="Times New Roman"/>
          <w:sz w:val="24"/>
          <w:szCs w:val="24"/>
          <w:lang w:eastAsia="en-AU"/>
        </w:rPr>
        <w:t xml:space="preserve">; </w:t>
      </w:r>
      <w:hyperlink r:id="rId47" w:anchor="ref-44" w:history="1">
        <w:r w:rsidRPr="008C0579">
          <w:rPr>
            <w:rFonts w:ascii="Times New Roman" w:eastAsia="Times New Roman" w:hAnsi="Times New Roman" w:cs="Times New Roman"/>
            <w:color w:val="0000FF"/>
            <w:sz w:val="24"/>
            <w:szCs w:val="24"/>
            <w:u w:val="single"/>
            <w:lang w:eastAsia="en-AU"/>
          </w:rPr>
          <w:t>Ryle 1997</w:t>
        </w:r>
      </w:hyperlink>
      <w:r w:rsidRPr="008C0579">
        <w:rPr>
          <w:rFonts w:ascii="Times New Roman" w:eastAsia="Times New Roman" w:hAnsi="Times New Roman" w:cs="Times New Roman"/>
          <w:sz w:val="24"/>
          <w:szCs w:val="24"/>
          <w:lang w:eastAsia="en-AU"/>
        </w:rPr>
        <w:t xml:space="preserve">; </w:t>
      </w:r>
      <w:hyperlink r:id="rId48" w:anchor="ref-13" w:history="1">
        <w:r w:rsidRPr="008C0579">
          <w:rPr>
            <w:rFonts w:ascii="Times New Roman" w:eastAsia="Times New Roman" w:hAnsi="Times New Roman" w:cs="Times New Roman"/>
            <w:color w:val="0000FF"/>
            <w:sz w:val="24"/>
            <w:szCs w:val="24"/>
            <w:u w:val="single"/>
            <w:lang w:eastAsia="en-AU"/>
          </w:rPr>
          <w:t xml:space="preserve">de </w:t>
        </w:r>
        <w:proofErr w:type="spellStart"/>
        <w:r w:rsidRPr="008C0579">
          <w:rPr>
            <w:rFonts w:ascii="Times New Roman" w:eastAsia="Times New Roman" w:hAnsi="Times New Roman" w:cs="Times New Roman"/>
            <w:color w:val="0000FF"/>
            <w:sz w:val="24"/>
            <w:szCs w:val="24"/>
            <w:u w:val="single"/>
            <w:lang w:eastAsia="en-AU"/>
          </w:rPr>
          <w:t>Zulueta</w:t>
        </w:r>
        <w:proofErr w:type="spellEnd"/>
        <w:r w:rsidRPr="008C0579">
          <w:rPr>
            <w:rFonts w:ascii="Times New Roman" w:eastAsia="Times New Roman" w:hAnsi="Times New Roman" w:cs="Times New Roman"/>
            <w:color w:val="0000FF"/>
            <w:sz w:val="24"/>
            <w:szCs w:val="24"/>
            <w:u w:val="single"/>
            <w:lang w:eastAsia="en-AU"/>
          </w:rPr>
          <w:t xml:space="preserve"> 1999</w:t>
        </w:r>
      </w:hyperlink>
      <w:r w:rsidRPr="008C0579">
        <w:rPr>
          <w:rFonts w:ascii="Times New Roman" w:eastAsia="Times New Roman" w:hAnsi="Times New Roman" w:cs="Times New Roman"/>
          <w:sz w:val="24"/>
          <w:szCs w:val="24"/>
          <w:lang w:eastAsia="en-AU"/>
        </w:rPr>
        <w:t>), complex PTSD (</w:t>
      </w:r>
      <w:hyperlink r:id="rId49" w:anchor="ref-24" w:history="1">
        <w:r w:rsidRPr="008C0579">
          <w:rPr>
            <w:rFonts w:ascii="Times New Roman" w:eastAsia="Times New Roman" w:hAnsi="Times New Roman" w:cs="Times New Roman"/>
            <w:color w:val="0000FF"/>
            <w:sz w:val="24"/>
            <w:szCs w:val="24"/>
            <w:u w:val="single"/>
            <w:lang w:eastAsia="en-AU"/>
          </w:rPr>
          <w:t>Herman 1992a</w:t>
        </w:r>
      </w:hyperlink>
      <w:r w:rsidRPr="008C0579">
        <w:rPr>
          <w:rFonts w:ascii="Times New Roman" w:eastAsia="Times New Roman" w:hAnsi="Times New Roman" w:cs="Times New Roman"/>
          <w:sz w:val="24"/>
          <w:szCs w:val="24"/>
          <w:lang w:eastAsia="en-AU"/>
        </w:rPr>
        <w:t>,</w:t>
      </w:r>
      <w:hyperlink r:id="rId50" w:anchor="ref-25" w:history="1">
        <w:r w:rsidRPr="008C0579">
          <w:rPr>
            <w:rFonts w:ascii="Times New Roman" w:eastAsia="Times New Roman" w:hAnsi="Times New Roman" w:cs="Times New Roman"/>
            <w:color w:val="0000FF"/>
            <w:sz w:val="24"/>
            <w:szCs w:val="24"/>
            <w:u w:val="single"/>
            <w:lang w:eastAsia="en-AU"/>
          </w:rPr>
          <w:t>b</w:t>
        </w:r>
      </w:hyperlink>
      <w:r w:rsidRPr="008C0579">
        <w:rPr>
          <w:rFonts w:ascii="Times New Roman" w:eastAsia="Times New Roman" w:hAnsi="Times New Roman" w:cs="Times New Roman"/>
          <w:sz w:val="24"/>
          <w:szCs w:val="24"/>
          <w:lang w:eastAsia="en-AU"/>
        </w:rPr>
        <w:t xml:space="preserve">) and dissociative disorders.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In other words, to ensure their survival these infants develop an idealised attachment to their caregiver, on whom they continue to rely emotionally, and their terrifying ‘self–other interactions’ with the same caregiver become dissociated – or unavailable to the conscious self – with the result that the self becomes fragmented.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At a cognitive level, this means that these children, and later adults, will tend to feel guilty and blame themselves rather than their caregiver for what happens to them. By taking the blame, being ‘bad’ and keeping the caregiver as an idealised figure in their mind, they retain a sense of control in the face of otherwise unbearable helplessness. They can also preserve the hope that in the future, if they behave well, they will finally attain the love and care they never had. This cognitive defence, aptly called the ‘moral defence’ by </w:t>
      </w:r>
      <w:hyperlink r:id="rId51" w:anchor="ref-18" w:history="1">
        <w:r w:rsidRPr="008C0579">
          <w:rPr>
            <w:rFonts w:ascii="Times New Roman" w:eastAsia="Times New Roman" w:hAnsi="Times New Roman" w:cs="Times New Roman"/>
            <w:color w:val="0000FF"/>
            <w:sz w:val="24"/>
            <w:szCs w:val="24"/>
            <w:u w:val="single"/>
            <w:lang w:eastAsia="en-AU"/>
          </w:rPr>
          <w:t>Fairbairn (1952)</w:t>
        </w:r>
      </w:hyperlink>
      <w:r w:rsidRPr="008C0579">
        <w:rPr>
          <w:rFonts w:ascii="Times New Roman" w:eastAsia="Times New Roman" w:hAnsi="Times New Roman" w:cs="Times New Roman"/>
          <w:sz w:val="24"/>
          <w:szCs w:val="24"/>
          <w:lang w:eastAsia="en-AU"/>
        </w:rPr>
        <w:t xml:space="preserve">, is ferociously maintained to avoid the unbearable realisation, and its accompanying grief and anger, that there is no such idealised caregiver.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The cost of maintaining a ‘traumatic attachment’ to an abusing or neglectful caregiver can be a heavy one. In seeking the parental care they never had in childhood, as adults these individuals tend to destroy intimate relationships. In therapy, they tend to sabotage their achievements and progress in order to continue their search for the idealised parent they still yearn for, albeit unconsciously (</w:t>
      </w:r>
      <w:hyperlink r:id="rId52" w:anchor="ref-16" w:history="1">
        <w:r w:rsidRPr="008C0579">
          <w:rPr>
            <w:rFonts w:ascii="Times New Roman" w:eastAsia="Times New Roman" w:hAnsi="Times New Roman" w:cs="Times New Roman"/>
            <w:color w:val="0000FF"/>
            <w:sz w:val="24"/>
            <w:szCs w:val="24"/>
            <w:u w:val="single"/>
            <w:lang w:eastAsia="en-AU"/>
          </w:rPr>
          <w:t xml:space="preserve">de </w:t>
        </w:r>
        <w:proofErr w:type="spellStart"/>
        <w:r w:rsidRPr="008C0579">
          <w:rPr>
            <w:rFonts w:ascii="Times New Roman" w:eastAsia="Times New Roman" w:hAnsi="Times New Roman" w:cs="Times New Roman"/>
            <w:color w:val="0000FF"/>
            <w:sz w:val="24"/>
            <w:szCs w:val="24"/>
            <w:u w:val="single"/>
            <w:lang w:eastAsia="en-AU"/>
          </w:rPr>
          <w:t>Zulueta</w:t>
        </w:r>
        <w:proofErr w:type="spellEnd"/>
        <w:r w:rsidRPr="008C0579">
          <w:rPr>
            <w:rFonts w:ascii="Times New Roman" w:eastAsia="Times New Roman" w:hAnsi="Times New Roman" w:cs="Times New Roman"/>
            <w:color w:val="0000FF"/>
            <w:sz w:val="24"/>
            <w:szCs w:val="24"/>
            <w:u w:val="single"/>
            <w:lang w:eastAsia="en-AU"/>
          </w:rPr>
          <w:t xml:space="preserve"> 2006c</w:t>
        </w:r>
      </w:hyperlink>
      <w:r w:rsidRPr="008C0579">
        <w:rPr>
          <w:rFonts w:ascii="Times New Roman" w:eastAsia="Times New Roman" w:hAnsi="Times New Roman" w:cs="Times New Roman"/>
          <w:sz w:val="24"/>
          <w:szCs w:val="24"/>
          <w:lang w:eastAsia="en-AU"/>
        </w:rPr>
        <w:t>). In extreme cases, this inner conflict and resulting sense of intense vulnerability can lead, paradoxically, to homicide (</w:t>
      </w:r>
      <w:hyperlink r:id="rId53" w:anchor="ref-14" w:history="1">
        <w:r w:rsidRPr="008C0579">
          <w:rPr>
            <w:rFonts w:ascii="Times New Roman" w:eastAsia="Times New Roman" w:hAnsi="Times New Roman" w:cs="Times New Roman"/>
            <w:color w:val="0000FF"/>
            <w:sz w:val="24"/>
            <w:szCs w:val="24"/>
            <w:u w:val="single"/>
            <w:lang w:eastAsia="en-AU"/>
          </w:rPr>
          <w:t xml:space="preserve">de </w:t>
        </w:r>
        <w:proofErr w:type="spellStart"/>
        <w:r w:rsidRPr="008C0579">
          <w:rPr>
            <w:rFonts w:ascii="Times New Roman" w:eastAsia="Times New Roman" w:hAnsi="Times New Roman" w:cs="Times New Roman"/>
            <w:color w:val="0000FF"/>
            <w:sz w:val="24"/>
            <w:szCs w:val="24"/>
            <w:u w:val="single"/>
            <w:lang w:eastAsia="en-AU"/>
          </w:rPr>
          <w:t>Zulueta</w:t>
        </w:r>
        <w:proofErr w:type="spellEnd"/>
        <w:r w:rsidRPr="008C0579">
          <w:rPr>
            <w:rFonts w:ascii="Times New Roman" w:eastAsia="Times New Roman" w:hAnsi="Times New Roman" w:cs="Times New Roman"/>
            <w:color w:val="0000FF"/>
            <w:sz w:val="24"/>
            <w:szCs w:val="24"/>
            <w:u w:val="single"/>
            <w:lang w:eastAsia="en-AU"/>
          </w:rPr>
          <w:t xml:space="preserve"> 2006a</w:t>
        </w:r>
      </w:hyperlink>
      <w:r w:rsidRPr="008C0579">
        <w:rPr>
          <w:rFonts w:ascii="Times New Roman" w:eastAsia="Times New Roman" w:hAnsi="Times New Roman" w:cs="Times New Roman"/>
          <w:sz w:val="24"/>
          <w:szCs w:val="24"/>
          <w:lang w:eastAsia="en-AU"/>
        </w:rPr>
        <w:t xml:space="preserve">: pp.137–151; </w:t>
      </w:r>
      <w:hyperlink r:id="rId54" w:anchor="ref-16" w:history="1">
        <w:r w:rsidRPr="008C0579">
          <w:rPr>
            <w:rFonts w:ascii="Times New Roman" w:eastAsia="Times New Roman" w:hAnsi="Times New Roman" w:cs="Times New Roman"/>
            <w:color w:val="0000FF"/>
            <w:sz w:val="24"/>
            <w:szCs w:val="24"/>
            <w:u w:val="single"/>
            <w:lang w:eastAsia="en-AU"/>
          </w:rPr>
          <w:t xml:space="preserve">de </w:t>
        </w:r>
        <w:proofErr w:type="spellStart"/>
        <w:r w:rsidRPr="008C0579">
          <w:rPr>
            <w:rFonts w:ascii="Times New Roman" w:eastAsia="Times New Roman" w:hAnsi="Times New Roman" w:cs="Times New Roman"/>
            <w:color w:val="0000FF"/>
            <w:sz w:val="24"/>
            <w:szCs w:val="24"/>
            <w:u w:val="single"/>
            <w:lang w:eastAsia="en-AU"/>
          </w:rPr>
          <w:t>Zulueta</w:t>
        </w:r>
        <w:proofErr w:type="spellEnd"/>
        <w:r w:rsidRPr="008C0579">
          <w:rPr>
            <w:rFonts w:ascii="Times New Roman" w:eastAsia="Times New Roman" w:hAnsi="Times New Roman" w:cs="Times New Roman"/>
            <w:color w:val="0000FF"/>
            <w:sz w:val="24"/>
            <w:szCs w:val="24"/>
            <w:u w:val="single"/>
            <w:lang w:eastAsia="en-AU"/>
          </w:rPr>
          <w:t xml:space="preserve"> 2006c</w:t>
        </w:r>
      </w:hyperlink>
      <w:r w:rsidRPr="008C0579">
        <w:rPr>
          <w:rFonts w:ascii="Times New Roman" w:eastAsia="Times New Roman" w:hAnsi="Times New Roman" w:cs="Times New Roman"/>
          <w:sz w:val="24"/>
          <w:szCs w:val="24"/>
          <w:lang w:eastAsia="en-AU"/>
        </w:rPr>
        <w:t xml:space="preserve">). Addressing the ‘traumatic attachment’ and its cognitive distortions may be central to the treatment of patients with a history of childhood abuse or severe neglect.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Although a similar sense of blame may also arise in adults with simple PTSD, the sense of responsibility and associated fear of helplessness are more readily amenable to change (</w:t>
      </w:r>
      <w:hyperlink r:id="rId55" w:anchor="ref-17" w:history="1">
        <w:r w:rsidRPr="008C0579">
          <w:rPr>
            <w:rFonts w:ascii="Times New Roman" w:eastAsia="Times New Roman" w:hAnsi="Times New Roman" w:cs="Times New Roman"/>
            <w:color w:val="0000FF"/>
            <w:sz w:val="24"/>
            <w:szCs w:val="24"/>
            <w:u w:val="single"/>
            <w:lang w:eastAsia="en-AU"/>
          </w:rPr>
          <w:t>Ehlers 2000</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hyperlink r:id="rId56" w:anchor="ref-23" w:history="1">
        <w:r w:rsidRPr="008C0579">
          <w:rPr>
            <w:rFonts w:ascii="Times New Roman" w:eastAsia="Times New Roman" w:hAnsi="Times New Roman" w:cs="Times New Roman"/>
            <w:color w:val="0000FF"/>
            <w:sz w:val="24"/>
            <w:szCs w:val="24"/>
            <w:u w:val="single"/>
            <w:lang w:eastAsia="en-AU"/>
          </w:rPr>
          <w:t>Henry (1997)</w:t>
        </w:r>
      </w:hyperlink>
      <w:r w:rsidRPr="008C0579">
        <w:rPr>
          <w:rFonts w:ascii="Times New Roman" w:eastAsia="Times New Roman" w:hAnsi="Times New Roman" w:cs="Times New Roman"/>
          <w:sz w:val="24"/>
          <w:szCs w:val="24"/>
          <w:lang w:eastAsia="en-AU"/>
        </w:rPr>
        <w:t xml:space="preserve"> noted that many people with complex PTSD arising from childhood abuse and neglect also have alexithymia, finding it difficult to speak about their emotions and thereby share and cope with disturbing feelings. Consequently, they tend to re-enact their traumatic experience rather than think about it, thus experiencing re-traumatisation (</w:t>
      </w:r>
      <w:hyperlink r:id="rId57" w:anchor="ref-53" w:history="1">
        <w:r w:rsidRPr="008C0579">
          <w:rPr>
            <w:rFonts w:ascii="Times New Roman" w:eastAsia="Times New Roman" w:hAnsi="Times New Roman" w:cs="Times New Roman"/>
            <w:color w:val="0000FF"/>
            <w:sz w:val="24"/>
            <w:szCs w:val="24"/>
            <w:u w:val="single"/>
            <w:lang w:eastAsia="en-AU"/>
          </w:rPr>
          <w:t xml:space="preserve">Van der </w:t>
        </w:r>
        <w:proofErr w:type="spellStart"/>
        <w:r w:rsidRPr="008C0579">
          <w:rPr>
            <w:rFonts w:ascii="Times New Roman" w:eastAsia="Times New Roman" w:hAnsi="Times New Roman" w:cs="Times New Roman"/>
            <w:color w:val="0000FF"/>
            <w:sz w:val="24"/>
            <w:szCs w:val="24"/>
            <w:u w:val="single"/>
            <w:lang w:eastAsia="en-AU"/>
          </w:rPr>
          <w:t>Kolk</w:t>
        </w:r>
        <w:proofErr w:type="spellEnd"/>
        <w:r w:rsidRPr="008C0579">
          <w:rPr>
            <w:rFonts w:ascii="Times New Roman" w:eastAsia="Times New Roman" w:hAnsi="Times New Roman" w:cs="Times New Roman"/>
            <w:color w:val="0000FF"/>
            <w:sz w:val="24"/>
            <w:szCs w:val="24"/>
            <w:u w:val="single"/>
            <w:lang w:eastAsia="en-AU"/>
          </w:rPr>
          <w:t xml:space="preserve"> 1989</w:t>
        </w:r>
      </w:hyperlink>
      <w:r w:rsidRPr="008C0579">
        <w:rPr>
          <w:rFonts w:ascii="Times New Roman" w:eastAsia="Times New Roman" w:hAnsi="Times New Roman" w:cs="Times New Roman"/>
          <w:sz w:val="24"/>
          <w:szCs w:val="24"/>
          <w:lang w:eastAsia="en-AU"/>
        </w:rPr>
        <w:t xml:space="preserve">). Alexithymia also appears to be associated with an </w:t>
      </w:r>
      <w:proofErr w:type="spellStart"/>
      <w:r w:rsidRPr="008C0579">
        <w:rPr>
          <w:rFonts w:ascii="Times New Roman" w:eastAsia="Times New Roman" w:hAnsi="Times New Roman" w:cs="Times New Roman"/>
          <w:sz w:val="24"/>
          <w:szCs w:val="24"/>
          <w:lang w:eastAsia="en-AU"/>
        </w:rPr>
        <w:t>interhemispheric</w:t>
      </w:r>
      <w:proofErr w:type="spellEnd"/>
      <w:r w:rsidRPr="008C0579">
        <w:rPr>
          <w:rFonts w:ascii="Times New Roman" w:eastAsia="Times New Roman" w:hAnsi="Times New Roman" w:cs="Times New Roman"/>
          <w:sz w:val="24"/>
          <w:szCs w:val="24"/>
          <w:lang w:eastAsia="en-AU"/>
        </w:rPr>
        <w:t xml:space="preserve"> transfer deficit </w:t>
      </w:r>
      <w:r w:rsidRPr="008C0579">
        <w:rPr>
          <w:rFonts w:ascii="Times New Roman" w:eastAsia="Times New Roman" w:hAnsi="Times New Roman" w:cs="Times New Roman"/>
          <w:sz w:val="24"/>
          <w:szCs w:val="24"/>
          <w:lang w:eastAsia="en-AU"/>
        </w:rPr>
        <w:lastRenderedPageBreak/>
        <w:t>(</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"ref-63"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Zeitlin</w:t>
      </w:r>
      <w:proofErr w:type="spellEnd"/>
      <w:r w:rsidRPr="008C0579">
        <w:rPr>
          <w:rFonts w:ascii="Times New Roman" w:eastAsia="Times New Roman" w:hAnsi="Times New Roman" w:cs="Times New Roman"/>
          <w:color w:val="0000FF"/>
          <w:sz w:val="24"/>
          <w:szCs w:val="24"/>
          <w:u w:val="single"/>
          <w:lang w:eastAsia="en-AU"/>
        </w:rPr>
        <w:t xml:space="preserve"> 1989</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and is more likely to occur if the trauma is repeated, as in sexual abuse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"ref-64"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Zeitlin</w:t>
      </w:r>
      <w:proofErr w:type="spellEnd"/>
      <w:r w:rsidRPr="008C0579">
        <w:rPr>
          <w:rFonts w:ascii="Times New Roman" w:eastAsia="Times New Roman" w:hAnsi="Times New Roman" w:cs="Times New Roman"/>
          <w:color w:val="0000FF"/>
          <w:sz w:val="24"/>
          <w:szCs w:val="24"/>
          <w:u w:val="single"/>
          <w:lang w:eastAsia="en-AU"/>
        </w:rPr>
        <w:t xml:space="preserve"> 1993</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58" w:anchor="sec-2" w:tooltip="The development of attachment behaviour† and PTSD" w:history="1">
        <w:r w:rsidRPr="008C0579">
          <w:rPr>
            <w:rFonts w:ascii="Times New Roman" w:eastAsia="Times New Roman" w:hAnsi="Times New Roman" w:cs="Times New Roman"/>
            <w:color w:val="0000FF"/>
            <w:sz w:val="24"/>
            <w:szCs w:val="24"/>
            <w:u w:val="single"/>
            <w:lang w:eastAsia="en-AU"/>
          </w:rPr>
          <w:t xml:space="preserve">Previous </w:t>
        </w:r>
        <w:proofErr w:type="spellStart"/>
        <w:r w:rsidRPr="008C0579">
          <w:rPr>
            <w:rFonts w:ascii="Times New Roman" w:eastAsia="Times New Roman" w:hAnsi="Times New Roman" w:cs="Times New Roman"/>
            <w:color w:val="0000FF"/>
            <w:sz w:val="24"/>
            <w:szCs w:val="24"/>
            <w:u w:val="single"/>
            <w:lang w:eastAsia="en-AU"/>
          </w:rPr>
          <w:t>Section</w:t>
        </w:r>
      </w:hyperlink>
      <w:hyperlink r:id="rId59" w:anchor="sec-8" w:tooltip="Understanding PTSD as a ‘sensitisation disorder’ of the attachment system" w:history="1">
        <w:r w:rsidRPr="008C0579">
          <w:rPr>
            <w:rFonts w:ascii="Times New Roman" w:eastAsia="Times New Roman" w:hAnsi="Times New Roman" w:cs="Times New Roman"/>
            <w:color w:val="0000FF"/>
            <w:sz w:val="24"/>
            <w:szCs w:val="24"/>
            <w:u w:val="single"/>
            <w:lang w:eastAsia="en-AU"/>
          </w:rPr>
          <w:t>Next</w:t>
        </w:r>
        <w:proofErr w:type="spellEnd"/>
        <w:r w:rsidRPr="008C0579">
          <w:rPr>
            <w:rFonts w:ascii="Times New Roman" w:eastAsia="Times New Roman" w:hAnsi="Times New Roman" w:cs="Times New Roman"/>
            <w:color w:val="0000FF"/>
            <w:sz w:val="24"/>
            <w:szCs w:val="24"/>
            <w:u w:val="single"/>
            <w:lang w:eastAsia="en-AU"/>
          </w:rPr>
          <w:t xml:space="preserve"> Section</w:t>
        </w:r>
      </w:hyperlink>
    </w:p>
    <w:p w:rsidR="008C0579" w:rsidRPr="008C0579" w:rsidRDefault="008C0579" w:rsidP="008C057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C0579">
        <w:rPr>
          <w:rFonts w:ascii="Times New Roman" w:eastAsia="Times New Roman" w:hAnsi="Times New Roman" w:cs="Times New Roman"/>
          <w:b/>
          <w:bCs/>
          <w:sz w:val="36"/>
          <w:szCs w:val="36"/>
          <w:lang w:eastAsia="en-AU"/>
        </w:rPr>
        <w:t>The psychobiology of neglect and abuse</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Evidence suggests that traumatisation in early life can result in damage to the cortical and subcortical limbic systems of the right hemisphere, leaving the child with a reduced capacity to play, to empathise and to form sustaining relationships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"ref-48"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Schore</w:t>
      </w:r>
      <w:proofErr w:type="spellEnd"/>
      <w:r w:rsidRPr="008C0579">
        <w:rPr>
          <w:rFonts w:ascii="Times New Roman" w:eastAsia="Times New Roman" w:hAnsi="Times New Roman" w:cs="Times New Roman"/>
          <w:color w:val="0000FF"/>
          <w:sz w:val="24"/>
          <w:szCs w:val="24"/>
          <w:u w:val="single"/>
          <w:lang w:eastAsia="en-AU"/>
        </w:rPr>
        <w:t xml:space="preserve"> 2001</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w:t>
      </w:r>
      <w:hyperlink r:id="rId60" w:anchor="ref-51" w:history="1">
        <w:r w:rsidRPr="008C0579">
          <w:rPr>
            <w:rFonts w:ascii="Times New Roman" w:eastAsia="Times New Roman" w:hAnsi="Times New Roman" w:cs="Times New Roman"/>
            <w:color w:val="0000FF"/>
            <w:sz w:val="24"/>
            <w:szCs w:val="24"/>
            <w:u w:val="single"/>
            <w:lang w:eastAsia="en-AU"/>
          </w:rPr>
          <w:t>Siegel 2001</w:t>
        </w:r>
      </w:hyperlink>
      <w:r w:rsidRPr="008C0579">
        <w:rPr>
          <w:rFonts w:ascii="Times New Roman" w:eastAsia="Times New Roman" w:hAnsi="Times New Roman" w:cs="Times New Roman"/>
          <w:sz w:val="24"/>
          <w:szCs w:val="24"/>
          <w:lang w:eastAsia="en-AU"/>
        </w:rPr>
        <w:t xml:space="preserve">). The inability to modulate emotions is central to an understanding of patients with complex PTSD: they cannot deal with sympathetic-dominant affects such as terror, rage and elation, nor can they deal with parasympathetic-dominant affects such as disgust and, in particular, shame.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Shame is an emotion that is often ignored to our peril. People who have been neglected or abused in childhood can grow up as adults whose sense of self is that of an individual who has been made to feel totally invalidated. When exposed to shame or humiliation, they often resort to attack in order to ward off an unbearable sense of total annihilation. As one patient with a history of homicide said to his therapist ‘Better be bad than not be at all’ (</w:t>
      </w:r>
      <w:hyperlink r:id="rId61" w:anchor="ref-20" w:history="1">
        <w:r w:rsidRPr="008C0579">
          <w:rPr>
            <w:rFonts w:ascii="Times New Roman" w:eastAsia="Times New Roman" w:hAnsi="Times New Roman" w:cs="Times New Roman"/>
            <w:color w:val="0000FF"/>
            <w:sz w:val="24"/>
            <w:szCs w:val="24"/>
            <w:u w:val="single"/>
            <w:lang w:eastAsia="en-AU"/>
          </w:rPr>
          <w:t>Gilligan 1996</w:t>
        </w:r>
      </w:hyperlink>
      <w:r w:rsidRPr="008C0579">
        <w:rPr>
          <w:rFonts w:ascii="Times New Roman" w:eastAsia="Times New Roman" w:hAnsi="Times New Roman" w:cs="Times New Roman"/>
          <w:sz w:val="24"/>
          <w:szCs w:val="24"/>
          <w:lang w:eastAsia="en-AU"/>
        </w:rPr>
        <w:t xml:space="preserve">). Our prisons are full of such individuals.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The inability to modulate emotions often causes survivors of trauma to self-medicate using alcohol or drugs or to resort to immediate violence when feeling out of control or frightened of the ‘other’.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The reliving of traumatic experiences can result in release of natural opiates and accompanying analgesia: this effect can fuel acts of re-traumatisation, self-harm or violence as a form of relief from unbearable emotional states. The following vignette gives a vivid illustration of this phenomenon (</w:t>
      </w:r>
      <w:hyperlink r:id="rId62" w:anchor="ref-53" w:history="1">
        <w:r w:rsidRPr="008C0579">
          <w:rPr>
            <w:rFonts w:ascii="Times New Roman" w:eastAsia="Times New Roman" w:hAnsi="Times New Roman" w:cs="Times New Roman"/>
            <w:color w:val="0000FF"/>
            <w:sz w:val="24"/>
            <w:szCs w:val="24"/>
            <w:u w:val="single"/>
            <w:lang w:eastAsia="en-AU"/>
          </w:rPr>
          <w:t xml:space="preserve">Van der </w:t>
        </w:r>
        <w:proofErr w:type="spellStart"/>
        <w:r w:rsidRPr="008C0579">
          <w:rPr>
            <w:rFonts w:ascii="Times New Roman" w:eastAsia="Times New Roman" w:hAnsi="Times New Roman" w:cs="Times New Roman"/>
            <w:color w:val="0000FF"/>
            <w:sz w:val="24"/>
            <w:szCs w:val="24"/>
            <w:u w:val="single"/>
            <w:lang w:eastAsia="en-AU"/>
          </w:rPr>
          <w:t>Kolk</w:t>
        </w:r>
        <w:proofErr w:type="spellEnd"/>
        <w:r w:rsidRPr="008C0579">
          <w:rPr>
            <w:rFonts w:ascii="Times New Roman" w:eastAsia="Times New Roman" w:hAnsi="Times New Roman" w:cs="Times New Roman"/>
            <w:color w:val="0000FF"/>
            <w:sz w:val="24"/>
            <w:szCs w:val="24"/>
            <w:u w:val="single"/>
            <w:lang w:eastAsia="en-AU"/>
          </w:rPr>
          <w:t xml:space="preserve"> 1989</w:t>
        </w:r>
      </w:hyperlink>
      <w:r w:rsidRPr="008C0579">
        <w:rPr>
          <w:rFonts w:ascii="Times New Roman" w:eastAsia="Times New Roman" w:hAnsi="Times New Roman" w:cs="Times New Roman"/>
          <w:sz w:val="24"/>
          <w:szCs w:val="24"/>
          <w:lang w:eastAsia="en-AU"/>
        </w:rPr>
        <w:t xml:space="preserve">: p. 391). </w:t>
      </w:r>
    </w:p>
    <w:p w:rsidR="008C0579" w:rsidRPr="008C0579" w:rsidRDefault="008C0579" w:rsidP="008C057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C0579">
        <w:rPr>
          <w:rFonts w:ascii="Times New Roman" w:eastAsia="Times New Roman" w:hAnsi="Times New Roman" w:cs="Times New Roman"/>
          <w:b/>
          <w:bCs/>
          <w:sz w:val="27"/>
          <w:szCs w:val="27"/>
          <w:lang w:eastAsia="en-AU"/>
        </w:rPr>
        <w:t>Case vignette 2</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One night in 1968, a Vietnam Vet lit a cigarette which led to his ‘buddy’ next to him being killed by a Vietcong bullet. From 1969 to 1986 (when he ended up in this psychiatrist’s clinic), on the anniversary of his friend’s death, this man would commit ‘armed robbery’ by putting his finger in his pocket and carry out ‘an armed hold-up’ in order to provoke gunfire from the police. His compulsive and unconscious re-enactment came to an end when he understood its meaning through the process of psychotherapy.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Females are more likely to dissociate when exposed to a traumatic event: they show a mild tachycardia and ‘internalise’ their symptoms. Males are more likely to display fight-or-flight responses and tachycardia when exposed to a fearful experience, but in some adolescent boys the heart rate normalises as they grow older and some violent young men reported a ‘soothing’ feeling when they began ‘stalking’ a potential victim (</w:t>
      </w:r>
      <w:hyperlink r:id="rId63" w:anchor="ref-38" w:history="1">
        <w:r w:rsidRPr="008C0579">
          <w:rPr>
            <w:rFonts w:ascii="Times New Roman" w:eastAsia="Times New Roman" w:hAnsi="Times New Roman" w:cs="Times New Roman"/>
            <w:color w:val="0000FF"/>
            <w:sz w:val="24"/>
            <w:szCs w:val="24"/>
            <w:u w:val="single"/>
            <w:lang w:eastAsia="en-AU"/>
          </w:rPr>
          <w:t>Perry 1995</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64" w:anchor="sec-6" w:tooltip="The psychobiology of neglect and abuse" w:history="1">
        <w:r w:rsidRPr="008C0579">
          <w:rPr>
            <w:rFonts w:ascii="Times New Roman" w:eastAsia="Times New Roman" w:hAnsi="Times New Roman" w:cs="Times New Roman"/>
            <w:color w:val="0000FF"/>
            <w:sz w:val="24"/>
            <w:szCs w:val="24"/>
            <w:u w:val="single"/>
            <w:lang w:eastAsia="en-AU"/>
          </w:rPr>
          <w:t xml:space="preserve">Previous </w:t>
        </w:r>
        <w:proofErr w:type="spellStart"/>
        <w:r w:rsidRPr="008C0579">
          <w:rPr>
            <w:rFonts w:ascii="Times New Roman" w:eastAsia="Times New Roman" w:hAnsi="Times New Roman" w:cs="Times New Roman"/>
            <w:color w:val="0000FF"/>
            <w:sz w:val="24"/>
            <w:szCs w:val="24"/>
            <w:u w:val="single"/>
            <w:lang w:eastAsia="en-AU"/>
          </w:rPr>
          <w:t>Section</w:t>
        </w:r>
      </w:hyperlink>
      <w:hyperlink r:id="rId65" w:anchor="sec-9" w:tooltip="The conceptual basis to the treatment of complex PTSD" w:history="1">
        <w:r w:rsidRPr="008C0579">
          <w:rPr>
            <w:rFonts w:ascii="Times New Roman" w:eastAsia="Times New Roman" w:hAnsi="Times New Roman" w:cs="Times New Roman"/>
            <w:color w:val="0000FF"/>
            <w:sz w:val="24"/>
            <w:szCs w:val="24"/>
            <w:u w:val="single"/>
            <w:lang w:eastAsia="en-AU"/>
          </w:rPr>
          <w:t>Next</w:t>
        </w:r>
        <w:proofErr w:type="spellEnd"/>
        <w:r w:rsidRPr="008C0579">
          <w:rPr>
            <w:rFonts w:ascii="Times New Roman" w:eastAsia="Times New Roman" w:hAnsi="Times New Roman" w:cs="Times New Roman"/>
            <w:color w:val="0000FF"/>
            <w:sz w:val="24"/>
            <w:szCs w:val="24"/>
            <w:u w:val="single"/>
            <w:lang w:eastAsia="en-AU"/>
          </w:rPr>
          <w:t xml:space="preserve"> Section</w:t>
        </w:r>
      </w:hyperlink>
    </w:p>
    <w:p w:rsidR="008C0579" w:rsidRPr="008C0579" w:rsidRDefault="008C0579" w:rsidP="008C057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C0579">
        <w:rPr>
          <w:rFonts w:ascii="Times New Roman" w:eastAsia="Times New Roman" w:hAnsi="Times New Roman" w:cs="Times New Roman"/>
          <w:b/>
          <w:bCs/>
          <w:sz w:val="36"/>
          <w:szCs w:val="36"/>
          <w:lang w:eastAsia="en-AU"/>
        </w:rPr>
        <w:lastRenderedPageBreak/>
        <w:t>Understanding PTSD as a ‘sensitisation disorder’ of the attachment system</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Post-traumatic stress disorder is classified in ICD–10 as a stress-related disorder and in DSM–IV as an anxiety disorder. However, in 1997 Yehuda reported that ‘contrary to all initial expectations and hypotheses, the neuroendocrinology of PTSD does not resemble the neuroendocrine alterations observed in </w:t>
      </w:r>
      <w:proofErr w:type="gramStart"/>
      <w:r w:rsidRPr="008C0579">
        <w:rPr>
          <w:rFonts w:ascii="Times New Roman" w:eastAsia="Times New Roman" w:hAnsi="Times New Roman" w:cs="Times New Roman"/>
          <w:sz w:val="24"/>
          <w:szCs w:val="24"/>
          <w:lang w:eastAsia="en-AU"/>
        </w:rPr>
        <w:t>stress’</w:t>
      </w:r>
      <w:proofErr w:type="gramEnd"/>
      <w:r w:rsidRPr="008C0579">
        <w:rPr>
          <w:rFonts w:ascii="Times New Roman" w:eastAsia="Times New Roman" w:hAnsi="Times New Roman" w:cs="Times New Roman"/>
          <w:sz w:val="24"/>
          <w:szCs w:val="24"/>
          <w:lang w:eastAsia="en-AU"/>
        </w:rPr>
        <w:t xml:space="preserve">. High cortisol levels have traditionally been associated with stress but, among her sample of victims of road traffic accidents, only those who showed a lower than normal release of cortisol developed PTSD. She commented, ‘It may be that PTSD reflects a biologic sensitisation following stress due to </w:t>
      </w:r>
      <w:proofErr w:type="spellStart"/>
      <w:r w:rsidRPr="008C0579">
        <w:rPr>
          <w:rFonts w:ascii="Times New Roman" w:eastAsia="Times New Roman" w:hAnsi="Times New Roman" w:cs="Times New Roman"/>
          <w:sz w:val="24"/>
          <w:szCs w:val="24"/>
          <w:lang w:eastAsia="en-AU"/>
        </w:rPr>
        <w:t>preexisting</w:t>
      </w:r>
      <w:proofErr w:type="spellEnd"/>
      <w:r w:rsidRPr="008C0579">
        <w:rPr>
          <w:rFonts w:ascii="Times New Roman" w:eastAsia="Times New Roman" w:hAnsi="Times New Roman" w:cs="Times New Roman"/>
          <w:sz w:val="24"/>
          <w:szCs w:val="24"/>
          <w:lang w:eastAsia="en-AU"/>
        </w:rPr>
        <w:t xml:space="preserve"> risk factors. If so, perhaps it might be more appropriate to consider the symptoms and </w:t>
      </w:r>
      <w:proofErr w:type="spellStart"/>
      <w:r w:rsidRPr="008C0579">
        <w:rPr>
          <w:rFonts w:ascii="Times New Roman" w:eastAsia="Times New Roman" w:hAnsi="Times New Roman" w:cs="Times New Roman"/>
          <w:sz w:val="24"/>
          <w:szCs w:val="24"/>
          <w:lang w:eastAsia="en-AU"/>
        </w:rPr>
        <w:t>neurobiologic</w:t>
      </w:r>
      <w:proofErr w:type="spellEnd"/>
      <w:r w:rsidRPr="008C0579">
        <w:rPr>
          <w:rFonts w:ascii="Times New Roman" w:eastAsia="Times New Roman" w:hAnsi="Times New Roman" w:cs="Times New Roman"/>
          <w:sz w:val="24"/>
          <w:szCs w:val="24"/>
          <w:lang w:eastAsia="en-AU"/>
        </w:rPr>
        <w:t xml:space="preserve"> changes following trauma as reflecting a posttraumatic </w:t>
      </w:r>
      <w:r w:rsidRPr="008C0579">
        <w:rPr>
          <w:rFonts w:ascii="Times New Roman" w:eastAsia="Times New Roman" w:hAnsi="Times New Roman" w:cs="Times New Roman"/>
          <w:i/>
          <w:iCs/>
          <w:sz w:val="24"/>
          <w:szCs w:val="24"/>
          <w:lang w:eastAsia="en-AU"/>
        </w:rPr>
        <w:t>sensitisation</w:t>
      </w:r>
      <w:r w:rsidRPr="008C0579">
        <w:rPr>
          <w:rFonts w:ascii="Times New Roman" w:eastAsia="Times New Roman" w:hAnsi="Times New Roman" w:cs="Times New Roman"/>
          <w:sz w:val="24"/>
          <w:szCs w:val="24"/>
          <w:lang w:eastAsia="en-AU"/>
        </w:rPr>
        <w:t xml:space="preserve"> disorder rather than a posttraumatic stress disorder’ (</w:t>
      </w:r>
      <w:hyperlink r:id="rId66" w:anchor="ref-60" w:history="1">
        <w:r w:rsidRPr="008C0579">
          <w:rPr>
            <w:rFonts w:ascii="Times New Roman" w:eastAsia="Times New Roman" w:hAnsi="Times New Roman" w:cs="Times New Roman"/>
            <w:color w:val="0000FF"/>
            <w:sz w:val="24"/>
            <w:szCs w:val="24"/>
            <w:u w:val="single"/>
            <w:lang w:eastAsia="en-AU"/>
          </w:rPr>
          <w:t>Yehuda 1997</w:t>
        </w:r>
      </w:hyperlink>
      <w:r w:rsidRPr="008C0579">
        <w:rPr>
          <w:rFonts w:ascii="Times New Roman" w:eastAsia="Times New Roman" w:hAnsi="Times New Roman" w:cs="Times New Roman"/>
          <w:sz w:val="24"/>
          <w:szCs w:val="24"/>
          <w:lang w:eastAsia="en-AU"/>
        </w:rPr>
        <w:t xml:space="preserve">: p. 69. </w:t>
      </w:r>
      <w:proofErr w:type="gramStart"/>
      <w:r w:rsidRPr="008C0579">
        <w:rPr>
          <w:rFonts w:ascii="Times New Roman" w:eastAsia="Times New Roman" w:hAnsi="Times New Roman" w:cs="Times New Roman"/>
          <w:sz w:val="24"/>
          <w:szCs w:val="24"/>
          <w:lang w:eastAsia="en-AU"/>
        </w:rPr>
        <w:t>Italics as in original).</w:t>
      </w:r>
      <w:proofErr w:type="gramEnd"/>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This hypothesis is supported by evidence showing correlations between suppressed cortisol levels and insecure avoidant behaviour in 1-year-old infants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"ref-52"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Tennes</w:t>
      </w:r>
      <w:proofErr w:type="spellEnd"/>
      <w:r w:rsidRPr="008C0579">
        <w:rPr>
          <w:rFonts w:ascii="Times New Roman" w:eastAsia="Times New Roman" w:hAnsi="Times New Roman" w:cs="Times New Roman"/>
          <w:color w:val="0000FF"/>
          <w:sz w:val="24"/>
          <w:szCs w:val="24"/>
          <w:u w:val="single"/>
          <w:lang w:eastAsia="en-AU"/>
        </w:rPr>
        <w:t xml:space="preserve"> 1977</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and in maltreated children (</w:t>
      </w:r>
      <w:hyperlink r:id="rId67" w:anchor="ref-22" w:history="1">
        <w:r w:rsidRPr="008C0579">
          <w:rPr>
            <w:rFonts w:ascii="Times New Roman" w:eastAsia="Times New Roman" w:hAnsi="Times New Roman" w:cs="Times New Roman"/>
            <w:color w:val="0000FF"/>
            <w:sz w:val="24"/>
            <w:szCs w:val="24"/>
            <w:u w:val="single"/>
            <w:lang w:eastAsia="en-AU"/>
          </w:rPr>
          <w:t>Hart 1995</w:t>
        </w:r>
      </w:hyperlink>
      <w:r w:rsidRPr="008C0579">
        <w:rPr>
          <w:rFonts w:ascii="Times New Roman" w:eastAsia="Times New Roman" w:hAnsi="Times New Roman" w:cs="Times New Roman"/>
          <w:sz w:val="24"/>
          <w:szCs w:val="24"/>
          <w:lang w:eastAsia="en-AU"/>
        </w:rPr>
        <w:t>). Yehuda’s view that PTSD is a ‘sensitisation disorder’ that may be attributed to a priming of the hypothalamic–pituitary axis seems very likely. This could be the result of either trauma-induced damage to the attachment system during early development or to repeated or chronic traumatisation in later life (</w:t>
      </w:r>
      <w:hyperlink r:id="rId68" w:anchor="ref-57" w:history="1">
        <w:r w:rsidRPr="008C0579">
          <w:rPr>
            <w:rFonts w:ascii="Times New Roman" w:eastAsia="Times New Roman" w:hAnsi="Times New Roman" w:cs="Times New Roman"/>
            <w:color w:val="0000FF"/>
            <w:sz w:val="24"/>
            <w:szCs w:val="24"/>
            <w:u w:val="single"/>
            <w:lang w:eastAsia="en-AU"/>
          </w:rPr>
          <w:t>Wang 1997</w:t>
        </w:r>
      </w:hyperlink>
      <w:r w:rsidRPr="008C0579">
        <w:rPr>
          <w:rFonts w:ascii="Times New Roman" w:eastAsia="Times New Roman" w:hAnsi="Times New Roman" w:cs="Times New Roman"/>
          <w:sz w:val="24"/>
          <w:szCs w:val="24"/>
          <w:lang w:eastAsia="en-AU"/>
        </w:rPr>
        <w:t xml:space="preserve">; </w:t>
      </w:r>
      <w:hyperlink r:id="rId69" w:anchor="ref-11" w:history="1">
        <w:proofErr w:type="spellStart"/>
        <w:r w:rsidRPr="008C0579">
          <w:rPr>
            <w:rFonts w:ascii="Times New Roman" w:eastAsia="Times New Roman" w:hAnsi="Times New Roman" w:cs="Times New Roman"/>
            <w:color w:val="0000FF"/>
            <w:sz w:val="24"/>
            <w:szCs w:val="24"/>
            <w:u w:val="single"/>
            <w:lang w:eastAsia="en-AU"/>
          </w:rPr>
          <w:t>Cichetti</w:t>
        </w:r>
        <w:proofErr w:type="spellEnd"/>
        <w:r w:rsidRPr="008C0579">
          <w:rPr>
            <w:rFonts w:ascii="Times New Roman" w:eastAsia="Times New Roman" w:hAnsi="Times New Roman" w:cs="Times New Roman"/>
            <w:color w:val="0000FF"/>
            <w:sz w:val="24"/>
            <w:szCs w:val="24"/>
            <w:u w:val="single"/>
            <w:lang w:eastAsia="en-AU"/>
          </w:rPr>
          <w:t xml:space="preserve"> 2001</w:t>
        </w:r>
      </w:hyperlink>
      <w:r w:rsidRPr="008C0579">
        <w:rPr>
          <w:rFonts w:ascii="Times New Roman" w:eastAsia="Times New Roman" w:hAnsi="Times New Roman" w:cs="Times New Roman"/>
          <w:sz w:val="24"/>
          <w:szCs w:val="24"/>
          <w:lang w:eastAsia="en-AU"/>
        </w:rPr>
        <w:t xml:space="preserve">; </w:t>
      </w:r>
      <w:hyperlink r:id="rId70" w:anchor="ref-21" w:history="1">
        <w:r w:rsidRPr="008C0579">
          <w:rPr>
            <w:rFonts w:ascii="Times New Roman" w:eastAsia="Times New Roman" w:hAnsi="Times New Roman" w:cs="Times New Roman"/>
            <w:color w:val="0000FF"/>
            <w:sz w:val="24"/>
            <w:szCs w:val="24"/>
            <w:u w:val="single"/>
            <w:lang w:eastAsia="en-AU"/>
          </w:rPr>
          <w:t>Gunnar 2002</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In adults, low urinary cortisol levels have been found in Holocaust survivors with PTSD and in Vietnam veterans, where the urinary cortisol levels were strongly negatively correlated with degrees of emotional numbing (</w:t>
      </w:r>
      <w:hyperlink r:id="rId71" w:anchor="ref-60" w:history="1">
        <w:r w:rsidRPr="008C0579">
          <w:rPr>
            <w:rFonts w:ascii="Times New Roman" w:eastAsia="Times New Roman" w:hAnsi="Times New Roman" w:cs="Times New Roman"/>
            <w:color w:val="0000FF"/>
            <w:sz w:val="24"/>
            <w:szCs w:val="24"/>
            <w:u w:val="single"/>
            <w:lang w:eastAsia="en-AU"/>
          </w:rPr>
          <w:t>Yehuda 1997</w:t>
        </w:r>
      </w:hyperlink>
      <w:r w:rsidRPr="008C0579">
        <w:rPr>
          <w:rFonts w:ascii="Times New Roman" w:eastAsia="Times New Roman" w:hAnsi="Times New Roman" w:cs="Times New Roman"/>
          <w:sz w:val="24"/>
          <w:szCs w:val="24"/>
          <w:lang w:eastAsia="en-AU"/>
        </w:rPr>
        <w:t xml:space="preserve">: pp. 58–62).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There also appears to be evidence of transmission of this sensitisation to PTSD down the generations: Yehuda notes low cortisol levels </w:t>
      </w:r>
      <w:proofErr w:type="gramStart"/>
      <w:r w:rsidRPr="008C0579">
        <w:rPr>
          <w:rFonts w:ascii="Times New Roman" w:eastAsia="Times New Roman" w:hAnsi="Times New Roman" w:cs="Times New Roman"/>
          <w:sz w:val="24"/>
          <w:szCs w:val="24"/>
          <w:lang w:eastAsia="en-AU"/>
        </w:rPr>
        <w:t>both in</w:t>
      </w:r>
      <w:proofErr w:type="gramEnd"/>
      <w:r w:rsidRPr="008C0579">
        <w:rPr>
          <w:rFonts w:ascii="Times New Roman" w:eastAsia="Times New Roman" w:hAnsi="Times New Roman" w:cs="Times New Roman"/>
          <w:sz w:val="24"/>
          <w:szCs w:val="24"/>
          <w:lang w:eastAsia="en-AU"/>
        </w:rPr>
        <w:t xml:space="preserve"> Holocaust survivors and in their adult offspring (</w:t>
      </w:r>
      <w:hyperlink r:id="rId72" w:anchor="ref-61" w:history="1">
        <w:r w:rsidRPr="008C0579">
          <w:rPr>
            <w:rFonts w:ascii="Times New Roman" w:eastAsia="Times New Roman" w:hAnsi="Times New Roman" w:cs="Times New Roman"/>
            <w:color w:val="0000FF"/>
            <w:sz w:val="24"/>
            <w:szCs w:val="24"/>
            <w:u w:val="single"/>
            <w:lang w:eastAsia="en-AU"/>
          </w:rPr>
          <w:t>Yehuda 2002</w:t>
        </w:r>
      </w:hyperlink>
      <w:r w:rsidRPr="008C0579">
        <w:rPr>
          <w:rFonts w:ascii="Times New Roman" w:eastAsia="Times New Roman" w:hAnsi="Times New Roman" w:cs="Times New Roman"/>
          <w:sz w:val="24"/>
          <w:szCs w:val="24"/>
          <w:lang w:eastAsia="en-AU"/>
        </w:rPr>
        <w:t>) as well as in women suffering from PTSD as a result of the destruction of the World Trade Centre and in their infant offspring (</w:t>
      </w:r>
      <w:hyperlink r:id="rId73" w:anchor="ref-62" w:history="1">
        <w:r w:rsidRPr="008C0579">
          <w:rPr>
            <w:rFonts w:ascii="Times New Roman" w:eastAsia="Times New Roman" w:hAnsi="Times New Roman" w:cs="Times New Roman"/>
            <w:color w:val="0000FF"/>
            <w:sz w:val="24"/>
            <w:szCs w:val="24"/>
            <w:u w:val="single"/>
            <w:lang w:eastAsia="en-AU"/>
          </w:rPr>
          <w:t>Yehuda 2005</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Although a recent review of research on cortisol and PTSD concluded that low cortisol levels do not relate to PTSD in general but seem to reflect particular types of trauma or subgroups of individuals (</w:t>
      </w:r>
      <w:proofErr w:type="spellStart"/>
      <w:r w:rsidRPr="008C0579">
        <w:rPr>
          <w:rFonts w:ascii="Times New Roman" w:eastAsia="Times New Roman" w:hAnsi="Times New Roman" w:cs="Times New Roman"/>
          <w:sz w:val="24"/>
          <w:szCs w:val="24"/>
          <w:lang w:eastAsia="en-AU"/>
        </w:rPr>
        <w:t>Meewise</w:t>
      </w:r>
      <w:proofErr w:type="spellEnd"/>
      <w:r w:rsidRPr="008C0579">
        <w:rPr>
          <w:rFonts w:ascii="Times New Roman" w:eastAsia="Times New Roman" w:hAnsi="Times New Roman" w:cs="Times New Roman"/>
          <w:sz w:val="24"/>
          <w:szCs w:val="24"/>
          <w:lang w:eastAsia="en-AU"/>
        </w:rPr>
        <w:t xml:space="preserve"> 2007), this literature search only went up to March 2005 whereas Yehuda’s paper was published in July 2005. In addition, when carrying out their subgroup analyses </w:t>
      </w:r>
      <w:proofErr w:type="spellStart"/>
      <w:r w:rsidRPr="008C0579">
        <w:rPr>
          <w:rFonts w:ascii="Times New Roman" w:eastAsia="Times New Roman" w:hAnsi="Times New Roman" w:cs="Times New Roman"/>
          <w:sz w:val="24"/>
          <w:szCs w:val="24"/>
          <w:lang w:eastAsia="en-AU"/>
        </w:rPr>
        <w:t>Meewise</w:t>
      </w:r>
      <w:proofErr w:type="spellEnd"/>
      <w:r w:rsidRPr="008C0579">
        <w:rPr>
          <w:rFonts w:ascii="Times New Roman" w:eastAsia="Times New Roman" w:hAnsi="Times New Roman" w:cs="Times New Roman"/>
          <w:sz w:val="24"/>
          <w:szCs w:val="24"/>
          <w:lang w:eastAsia="en-AU"/>
        </w:rPr>
        <w:t xml:space="preserve"> et al found that testing plasma or serum showed significantly lower levels of cortisol in people with PTSD than in controls not exposed to trauma. Lower levels were also found in afternoon samples of people with PTSD and, of particular relevance here, when females were included, they found low cortisol levels in studies on physical or sexual abuse.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The apparent transmission of low cortisol levels and its significance in terms of predisposing individuals to PTSD is an important finding which, if confirmed, highlights the role of the </w:t>
      </w:r>
      <w:proofErr w:type="spellStart"/>
      <w:r w:rsidRPr="008C0579">
        <w:rPr>
          <w:rFonts w:ascii="Times New Roman" w:eastAsia="Times New Roman" w:hAnsi="Times New Roman" w:cs="Times New Roman"/>
          <w:sz w:val="24"/>
          <w:szCs w:val="24"/>
          <w:lang w:eastAsia="en-AU"/>
        </w:rPr>
        <w:t>transgenerational</w:t>
      </w:r>
      <w:proofErr w:type="spellEnd"/>
      <w:r w:rsidRPr="008C0579">
        <w:rPr>
          <w:rFonts w:ascii="Times New Roman" w:eastAsia="Times New Roman" w:hAnsi="Times New Roman" w:cs="Times New Roman"/>
          <w:sz w:val="24"/>
          <w:szCs w:val="24"/>
          <w:lang w:eastAsia="en-AU"/>
        </w:rPr>
        <w:t xml:space="preserve"> transmission of vulnerability to PTSD through the attachment system. It further confirms </w:t>
      </w:r>
      <w:proofErr w:type="spellStart"/>
      <w:r w:rsidRPr="008C0579">
        <w:rPr>
          <w:rFonts w:ascii="Times New Roman" w:eastAsia="Times New Roman" w:hAnsi="Times New Roman" w:cs="Times New Roman"/>
          <w:sz w:val="24"/>
          <w:szCs w:val="24"/>
          <w:lang w:eastAsia="en-AU"/>
        </w:rPr>
        <w:t>Schore’s</w:t>
      </w:r>
      <w:proofErr w:type="spellEnd"/>
      <w:r w:rsidRPr="008C0579">
        <w:rPr>
          <w:rFonts w:ascii="Times New Roman" w:eastAsia="Times New Roman" w:hAnsi="Times New Roman" w:cs="Times New Roman"/>
          <w:sz w:val="24"/>
          <w:szCs w:val="24"/>
          <w:lang w:eastAsia="en-AU"/>
        </w:rPr>
        <w:t xml:space="preserve"> view that a secure attachment is a primary defence against trauma-induced psychopathology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"ref-46"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Schore</w:t>
      </w:r>
      <w:proofErr w:type="spellEnd"/>
      <w:r w:rsidRPr="008C0579">
        <w:rPr>
          <w:rFonts w:ascii="Times New Roman" w:eastAsia="Times New Roman" w:hAnsi="Times New Roman" w:cs="Times New Roman"/>
          <w:color w:val="0000FF"/>
          <w:sz w:val="24"/>
          <w:szCs w:val="24"/>
          <w:u w:val="single"/>
          <w:lang w:eastAsia="en-AU"/>
        </w:rPr>
        <w:t xml:space="preserve"> 1996</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This possibility is even more likely if we take into account </w:t>
      </w:r>
      <w:hyperlink r:id="rId74" w:anchor="ref-56" w:history="1">
        <w:r w:rsidRPr="008C0579">
          <w:rPr>
            <w:rFonts w:ascii="Times New Roman" w:eastAsia="Times New Roman" w:hAnsi="Times New Roman" w:cs="Times New Roman"/>
            <w:color w:val="0000FF"/>
            <w:sz w:val="24"/>
            <w:szCs w:val="24"/>
            <w:u w:val="single"/>
            <w:lang w:eastAsia="en-AU"/>
          </w:rPr>
          <w:t xml:space="preserve">Van </w:t>
        </w:r>
        <w:proofErr w:type="spellStart"/>
        <w:r w:rsidRPr="008C0579">
          <w:rPr>
            <w:rFonts w:ascii="Times New Roman" w:eastAsia="Times New Roman" w:hAnsi="Times New Roman" w:cs="Times New Roman"/>
            <w:color w:val="0000FF"/>
            <w:sz w:val="24"/>
            <w:szCs w:val="24"/>
            <w:u w:val="single"/>
            <w:lang w:eastAsia="en-AU"/>
          </w:rPr>
          <w:t>Ijzendoorn</w:t>
        </w:r>
        <w:proofErr w:type="spellEnd"/>
        <w:r w:rsidRPr="008C0579">
          <w:rPr>
            <w:rFonts w:ascii="Times New Roman" w:eastAsia="Times New Roman" w:hAnsi="Times New Roman" w:cs="Times New Roman"/>
            <w:color w:val="0000FF"/>
            <w:sz w:val="24"/>
            <w:szCs w:val="24"/>
            <w:u w:val="single"/>
            <w:lang w:eastAsia="en-AU"/>
          </w:rPr>
          <w:t xml:space="preserve"> &amp; </w:t>
        </w:r>
        <w:proofErr w:type="spellStart"/>
        <w:r w:rsidRPr="008C0579">
          <w:rPr>
            <w:rFonts w:ascii="Times New Roman" w:eastAsia="Times New Roman" w:hAnsi="Times New Roman" w:cs="Times New Roman"/>
            <w:color w:val="0000FF"/>
            <w:sz w:val="24"/>
            <w:szCs w:val="24"/>
            <w:u w:val="single"/>
            <w:lang w:eastAsia="en-AU"/>
          </w:rPr>
          <w:t>Bakermans-Kranenberg’s</w:t>
        </w:r>
        <w:proofErr w:type="spellEnd"/>
        <w:r w:rsidRPr="008C0579">
          <w:rPr>
            <w:rFonts w:ascii="Times New Roman" w:eastAsia="Times New Roman" w:hAnsi="Times New Roman" w:cs="Times New Roman"/>
            <w:color w:val="0000FF"/>
            <w:sz w:val="24"/>
            <w:szCs w:val="24"/>
            <w:u w:val="single"/>
            <w:lang w:eastAsia="en-AU"/>
          </w:rPr>
          <w:t xml:space="preserve"> (1997)</w:t>
        </w:r>
      </w:hyperlink>
      <w:r w:rsidRPr="008C0579">
        <w:rPr>
          <w:rFonts w:ascii="Times New Roman" w:eastAsia="Times New Roman" w:hAnsi="Times New Roman" w:cs="Times New Roman"/>
          <w:sz w:val="24"/>
          <w:szCs w:val="24"/>
          <w:lang w:eastAsia="en-AU"/>
        </w:rPr>
        <w:t xml:space="preserve"> review of the research in the field of attachment, which shows a 75% correspondence between a mother’s attachment and that of her offspring. These findings are important when analysing possible genetic transmission. </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75" w:anchor="sec-8" w:tooltip="Understanding PTSD as a ‘sensitisation disorder’ of the attachment system" w:history="1">
        <w:r w:rsidRPr="008C0579">
          <w:rPr>
            <w:rFonts w:ascii="Times New Roman" w:eastAsia="Times New Roman" w:hAnsi="Times New Roman" w:cs="Times New Roman"/>
            <w:color w:val="0000FF"/>
            <w:sz w:val="24"/>
            <w:szCs w:val="24"/>
            <w:u w:val="single"/>
            <w:lang w:eastAsia="en-AU"/>
          </w:rPr>
          <w:t xml:space="preserve">Previous </w:t>
        </w:r>
        <w:proofErr w:type="spellStart"/>
        <w:r w:rsidRPr="008C0579">
          <w:rPr>
            <w:rFonts w:ascii="Times New Roman" w:eastAsia="Times New Roman" w:hAnsi="Times New Roman" w:cs="Times New Roman"/>
            <w:color w:val="0000FF"/>
            <w:sz w:val="24"/>
            <w:szCs w:val="24"/>
            <w:u w:val="single"/>
            <w:lang w:eastAsia="en-AU"/>
          </w:rPr>
          <w:t>Section</w:t>
        </w:r>
      </w:hyperlink>
      <w:hyperlink r:id="rId76" w:anchor="sec-13" w:tooltip="Treatment of complex PTSD" w:history="1">
        <w:r w:rsidRPr="008C0579">
          <w:rPr>
            <w:rFonts w:ascii="Times New Roman" w:eastAsia="Times New Roman" w:hAnsi="Times New Roman" w:cs="Times New Roman"/>
            <w:color w:val="0000FF"/>
            <w:sz w:val="24"/>
            <w:szCs w:val="24"/>
            <w:u w:val="single"/>
            <w:lang w:eastAsia="en-AU"/>
          </w:rPr>
          <w:t>Next</w:t>
        </w:r>
        <w:proofErr w:type="spellEnd"/>
        <w:r w:rsidRPr="008C0579">
          <w:rPr>
            <w:rFonts w:ascii="Times New Roman" w:eastAsia="Times New Roman" w:hAnsi="Times New Roman" w:cs="Times New Roman"/>
            <w:color w:val="0000FF"/>
            <w:sz w:val="24"/>
            <w:szCs w:val="24"/>
            <w:u w:val="single"/>
            <w:lang w:eastAsia="en-AU"/>
          </w:rPr>
          <w:t xml:space="preserve"> Section</w:t>
        </w:r>
      </w:hyperlink>
    </w:p>
    <w:p w:rsidR="008C0579" w:rsidRPr="008C0579" w:rsidRDefault="008C0579" w:rsidP="008C057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C0579">
        <w:rPr>
          <w:rFonts w:ascii="Times New Roman" w:eastAsia="Times New Roman" w:hAnsi="Times New Roman" w:cs="Times New Roman"/>
          <w:b/>
          <w:bCs/>
          <w:sz w:val="36"/>
          <w:szCs w:val="36"/>
          <w:lang w:eastAsia="en-AU"/>
        </w:rPr>
        <w:t>The conceptual basis to the treatment of complex PTSD</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The NICE guidelines on the treatment of simple PTSD recommend trauma-focused cognitive–behavioural therapy (CBT) or eye movement desensitisation and reprocessing (EMDR) as the first line of treatment (</w:t>
      </w:r>
      <w:hyperlink r:id="rId77" w:anchor="ref-34" w:history="1">
        <w:r w:rsidRPr="008C0579">
          <w:rPr>
            <w:rFonts w:ascii="Times New Roman" w:eastAsia="Times New Roman" w:hAnsi="Times New Roman" w:cs="Times New Roman"/>
            <w:color w:val="0000FF"/>
            <w:sz w:val="24"/>
            <w:szCs w:val="24"/>
            <w:u w:val="single"/>
            <w:lang w:eastAsia="en-AU"/>
          </w:rPr>
          <w:t>National Collaborating Centre for Mental Health 2005</w:t>
        </w:r>
      </w:hyperlink>
      <w:r w:rsidRPr="008C0579">
        <w:rPr>
          <w:rFonts w:ascii="Times New Roman" w:eastAsia="Times New Roman" w:hAnsi="Times New Roman" w:cs="Times New Roman"/>
          <w:sz w:val="24"/>
          <w:szCs w:val="24"/>
          <w:lang w:eastAsia="en-AU"/>
        </w:rPr>
        <w:t xml:space="preserve">). It is suggested that medication be tried only if a trauma-focused psychological therapy fails.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The success of trauma-focused EMDR and CBT is confirmed in a relatively recent review of randomised controlled trials of psychological treatments for chronic PTSD (present for more than 3 months)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"ref-8"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Bisson</w:t>
      </w:r>
      <w:proofErr w:type="spellEnd"/>
      <w:r w:rsidRPr="008C0579">
        <w:rPr>
          <w:rFonts w:ascii="Times New Roman" w:eastAsia="Times New Roman" w:hAnsi="Times New Roman" w:cs="Times New Roman"/>
          <w:color w:val="0000FF"/>
          <w:sz w:val="24"/>
          <w:szCs w:val="24"/>
          <w:u w:val="single"/>
          <w:lang w:eastAsia="en-AU"/>
        </w:rPr>
        <w:t xml:space="preserve"> 2007</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Stress management sessions and group cognitive–behavioural therapy over 8–12 weeks also improved PTSD symptoms compared with waiting-list or ‘usual care’ control conditions. However, the review does not state whether the patients involved had simple or complex PTSD, </w:t>
      </w:r>
      <w:proofErr w:type="gramStart"/>
      <w:r w:rsidRPr="008C0579">
        <w:rPr>
          <w:rFonts w:ascii="Times New Roman" w:eastAsia="Times New Roman" w:hAnsi="Times New Roman" w:cs="Times New Roman"/>
          <w:sz w:val="24"/>
          <w:szCs w:val="24"/>
          <w:lang w:eastAsia="en-AU"/>
        </w:rPr>
        <w:t>nor</w:t>
      </w:r>
      <w:proofErr w:type="gramEnd"/>
      <w:r w:rsidRPr="008C0579">
        <w:rPr>
          <w:rFonts w:ascii="Times New Roman" w:eastAsia="Times New Roman" w:hAnsi="Times New Roman" w:cs="Times New Roman"/>
          <w:sz w:val="24"/>
          <w:szCs w:val="24"/>
          <w:lang w:eastAsia="en-AU"/>
        </w:rPr>
        <w:t xml:space="preserve"> whether they included refugees and victims of torture. It does mention that Vietnam veterans deteriorated with trauma-focused CBT and EMDR: as these individuals must have been suffering from PTSD for a very long time, it is likely that most of them had complex rather than simple PTSD. The authors conclude by suggesting that extending the number of sessions and making the treatment more acceptable to patients (withdrawal from some studies was as high as 30%) may be necessary, as well as adding a course of pharmacological treatment.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The sad fact remains that there are currently no established guidelines regarding the treatment of complex PTSD. This is in large part due to the confusion surrounding its diagnosis and the lack of randomised controlled therapeutic trials in this field. There are, however, an increasing number of outcome studies reporting on different therapeutic modalities for the treatment of borderline personality disorder (</w:t>
      </w:r>
      <w:hyperlink r:id="rId78" w:anchor="ref-4" w:history="1">
        <w:r w:rsidRPr="008C0579">
          <w:rPr>
            <w:rFonts w:ascii="Times New Roman" w:eastAsia="Times New Roman" w:hAnsi="Times New Roman" w:cs="Times New Roman"/>
            <w:color w:val="0000FF"/>
            <w:sz w:val="24"/>
            <w:szCs w:val="24"/>
            <w:u w:val="single"/>
            <w:lang w:eastAsia="en-AU"/>
          </w:rPr>
          <w:t>Bateman 2001</w:t>
        </w:r>
      </w:hyperlink>
      <w:r w:rsidRPr="008C0579">
        <w:rPr>
          <w:rFonts w:ascii="Times New Roman" w:eastAsia="Times New Roman" w:hAnsi="Times New Roman" w:cs="Times New Roman"/>
          <w:sz w:val="24"/>
          <w:szCs w:val="24"/>
          <w:lang w:eastAsia="en-AU"/>
        </w:rPr>
        <w:t xml:space="preserve">, </w:t>
      </w:r>
      <w:hyperlink r:id="rId79" w:anchor="ref-5" w:history="1">
        <w:r w:rsidRPr="008C0579">
          <w:rPr>
            <w:rFonts w:ascii="Times New Roman" w:eastAsia="Times New Roman" w:hAnsi="Times New Roman" w:cs="Times New Roman"/>
            <w:color w:val="0000FF"/>
            <w:sz w:val="24"/>
            <w:szCs w:val="24"/>
            <w:u w:val="single"/>
            <w:lang w:eastAsia="en-AU"/>
          </w:rPr>
          <w:t>2003</w:t>
        </w:r>
      </w:hyperlink>
      <w:r w:rsidRPr="008C0579">
        <w:rPr>
          <w:rFonts w:ascii="Times New Roman" w:eastAsia="Times New Roman" w:hAnsi="Times New Roman" w:cs="Times New Roman"/>
          <w:sz w:val="24"/>
          <w:szCs w:val="24"/>
          <w:lang w:eastAsia="en-AU"/>
        </w:rPr>
        <w:t xml:space="preserve">; </w:t>
      </w:r>
      <w:hyperlink r:id="rId80" w:anchor="ref-6" w:history="1">
        <w:r w:rsidRPr="008C0579">
          <w:rPr>
            <w:rFonts w:ascii="Times New Roman" w:eastAsia="Times New Roman" w:hAnsi="Times New Roman" w:cs="Times New Roman"/>
            <w:color w:val="0000FF"/>
            <w:sz w:val="24"/>
            <w:szCs w:val="24"/>
            <w:u w:val="single"/>
            <w:lang w:eastAsia="en-AU"/>
          </w:rPr>
          <w:t>Beecham 2006</w:t>
        </w:r>
      </w:hyperlink>
      <w:r w:rsidRPr="008C0579">
        <w:rPr>
          <w:rFonts w:ascii="Times New Roman" w:eastAsia="Times New Roman" w:hAnsi="Times New Roman" w:cs="Times New Roman"/>
          <w:sz w:val="24"/>
          <w:szCs w:val="24"/>
          <w:lang w:eastAsia="en-AU"/>
        </w:rPr>
        <w:t xml:space="preserve">), which, as discussed above, is very similar to complex PTSD. Both Bateman and </w:t>
      </w:r>
      <w:proofErr w:type="spellStart"/>
      <w:r w:rsidRPr="008C0579">
        <w:rPr>
          <w:rFonts w:ascii="Times New Roman" w:eastAsia="Times New Roman" w:hAnsi="Times New Roman" w:cs="Times New Roman"/>
          <w:sz w:val="24"/>
          <w:szCs w:val="24"/>
          <w:lang w:eastAsia="en-AU"/>
        </w:rPr>
        <w:t>Fonagy</w:t>
      </w:r>
      <w:proofErr w:type="spellEnd"/>
      <w:r w:rsidRPr="008C0579">
        <w:rPr>
          <w:rFonts w:ascii="Times New Roman" w:eastAsia="Times New Roman" w:hAnsi="Times New Roman" w:cs="Times New Roman"/>
          <w:sz w:val="24"/>
          <w:szCs w:val="24"/>
          <w:lang w:eastAsia="en-AU"/>
        </w:rPr>
        <w:t xml:space="preserve"> use an attachment-based model for their therapeutic work.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It therefore makes sense to extend the use of attachment theory and research in the treatment of people with developmental or complex PTSD (</w:t>
      </w:r>
      <w:hyperlink r:id="rId81" w:anchor="ref-15" w:history="1">
        <w:r w:rsidRPr="008C0579">
          <w:rPr>
            <w:rFonts w:ascii="Times New Roman" w:eastAsia="Times New Roman" w:hAnsi="Times New Roman" w:cs="Times New Roman"/>
            <w:color w:val="0000FF"/>
            <w:sz w:val="24"/>
            <w:szCs w:val="24"/>
            <w:u w:val="single"/>
            <w:lang w:eastAsia="en-AU"/>
          </w:rPr>
          <w:t xml:space="preserve">de </w:t>
        </w:r>
        <w:proofErr w:type="spellStart"/>
        <w:r w:rsidRPr="008C0579">
          <w:rPr>
            <w:rFonts w:ascii="Times New Roman" w:eastAsia="Times New Roman" w:hAnsi="Times New Roman" w:cs="Times New Roman"/>
            <w:color w:val="0000FF"/>
            <w:sz w:val="24"/>
            <w:szCs w:val="24"/>
            <w:u w:val="single"/>
            <w:lang w:eastAsia="en-AU"/>
          </w:rPr>
          <w:t>Zulueta</w:t>
        </w:r>
        <w:proofErr w:type="spellEnd"/>
        <w:r w:rsidRPr="008C0579">
          <w:rPr>
            <w:rFonts w:ascii="Times New Roman" w:eastAsia="Times New Roman" w:hAnsi="Times New Roman" w:cs="Times New Roman"/>
            <w:color w:val="0000FF"/>
            <w:sz w:val="24"/>
            <w:szCs w:val="24"/>
            <w:u w:val="single"/>
            <w:lang w:eastAsia="en-AU"/>
          </w:rPr>
          <w:t xml:space="preserve"> 2006b</w:t>
        </w:r>
      </w:hyperlink>
      <w:r w:rsidRPr="008C0579">
        <w:rPr>
          <w:rFonts w:ascii="Times New Roman" w:eastAsia="Times New Roman" w:hAnsi="Times New Roman" w:cs="Times New Roman"/>
          <w:sz w:val="24"/>
          <w:szCs w:val="24"/>
          <w:lang w:eastAsia="en-AU"/>
        </w:rPr>
        <w:t xml:space="preserve">; </w:t>
      </w:r>
      <w:hyperlink r:id="rId82" w:anchor="ref-28" w:history="1">
        <w:r w:rsidRPr="008C0579">
          <w:rPr>
            <w:rFonts w:ascii="Times New Roman" w:eastAsia="Times New Roman" w:hAnsi="Times New Roman" w:cs="Times New Roman"/>
            <w:color w:val="0000FF"/>
            <w:sz w:val="24"/>
            <w:szCs w:val="24"/>
            <w:u w:val="single"/>
            <w:lang w:eastAsia="en-AU"/>
          </w:rPr>
          <w:t>Lab 2008</w:t>
        </w:r>
      </w:hyperlink>
      <w:r w:rsidRPr="008C0579">
        <w:rPr>
          <w:rFonts w:ascii="Times New Roman" w:eastAsia="Times New Roman" w:hAnsi="Times New Roman" w:cs="Times New Roman"/>
          <w:sz w:val="24"/>
          <w:szCs w:val="24"/>
          <w:lang w:eastAsia="en-AU"/>
        </w:rPr>
        <w:t>). It also allows for the inclusion of psychoanalytically derived treatments such as cognitive analytic therapy (CAT) (</w:t>
      </w:r>
      <w:hyperlink r:id="rId83" w:anchor="ref-44" w:history="1">
        <w:r w:rsidRPr="008C0579">
          <w:rPr>
            <w:rFonts w:ascii="Times New Roman" w:eastAsia="Times New Roman" w:hAnsi="Times New Roman" w:cs="Times New Roman"/>
            <w:color w:val="0000FF"/>
            <w:sz w:val="24"/>
            <w:szCs w:val="24"/>
            <w:u w:val="single"/>
            <w:lang w:eastAsia="en-AU"/>
          </w:rPr>
          <w:t>Ryle 1997</w:t>
        </w:r>
      </w:hyperlink>
      <w:r w:rsidRPr="008C0579">
        <w:rPr>
          <w:rFonts w:ascii="Times New Roman" w:eastAsia="Times New Roman" w:hAnsi="Times New Roman" w:cs="Times New Roman"/>
          <w:sz w:val="24"/>
          <w:szCs w:val="24"/>
          <w:lang w:eastAsia="en-AU"/>
        </w:rPr>
        <w:t>) and affect-focused therapies such as dialectical behaviour therapy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"ref-27"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Koerner</w:t>
      </w:r>
      <w:proofErr w:type="spellEnd"/>
      <w:r w:rsidRPr="008C0579">
        <w:rPr>
          <w:rFonts w:ascii="Times New Roman" w:eastAsia="Times New Roman" w:hAnsi="Times New Roman" w:cs="Times New Roman"/>
          <w:color w:val="0000FF"/>
          <w:sz w:val="24"/>
          <w:szCs w:val="24"/>
          <w:u w:val="single"/>
          <w:lang w:eastAsia="en-AU"/>
        </w:rPr>
        <w:t xml:space="preserve"> 2000</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and EMDR. </w:t>
      </w:r>
    </w:p>
    <w:p w:rsidR="008C0579" w:rsidRPr="008C0579" w:rsidRDefault="008C0579" w:rsidP="008C057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C0579">
        <w:rPr>
          <w:rFonts w:ascii="Times New Roman" w:eastAsia="Times New Roman" w:hAnsi="Times New Roman" w:cs="Times New Roman"/>
          <w:b/>
          <w:bCs/>
          <w:sz w:val="27"/>
          <w:szCs w:val="27"/>
          <w:lang w:eastAsia="en-AU"/>
        </w:rPr>
        <w:t>Eye movement desensitisation and reprocessing</w:t>
      </w:r>
      <w:hyperlink r:id="rId84" w:anchor="fn-2" w:history="1">
        <w:r w:rsidRPr="008C0579">
          <w:rPr>
            <w:rFonts w:ascii="Times New Roman" w:eastAsia="Times New Roman" w:hAnsi="Times New Roman" w:cs="Times New Roman"/>
            <w:b/>
            <w:bCs/>
            <w:color w:val="0000FF"/>
            <w:sz w:val="27"/>
            <w:szCs w:val="27"/>
            <w:u w:val="single"/>
            <w:vertAlign w:val="superscript"/>
            <w:lang w:eastAsia="en-AU"/>
          </w:rPr>
          <w:t>‡</w:t>
        </w:r>
      </w:hyperlink>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In EMDR, the processing of traumatic memories is achieved by evoking the memory and applying bilateral stimulation in accordance with a clearly outlined protocol (</w:t>
      </w:r>
      <w:hyperlink r:id="rId85" w:anchor="ref-49" w:history="1">
        <w:r w:rsidRPr="008C0579">
          <w:rPr>
            <w:rFonts w:ascii="Times New Roman" w:eastAsia="Times New Roman" w:hAnsi="Times New Roman" w:cs="Times New Roman"/>
            <w:color w:val="0000FF"/>
            <w:sz w:val="24"/>
            <w:szCs w:val="24"/>
            <w:u w:val="single"/>
            <w:lang w:eastAsia="en-AU"/>
          </w:rPr>
          <w:t>Shapiro 1995</w:t>
        </w:r>
      </w:hyperlink>
      <w:r w:rsidRPr="008C0579">
        <w:rPr>
          <w:rFonts w:ascii="Times New Roman" w:eastAsia="Times New Roman" w:hAnsi="Times New Roman" w:cs="Times New Roman"/>
          <w:sz w:val="24"/>
          <w:szCs w:val="24"/>
          <w:lang w:eastAsia="en-AU"/>
        </w:rPr>
        <w:t xml:space="preserve">). The stimulation can involve eye movements, sounds or tapping the patient above the knees, depending on the client’s preference and with their full consent. </w:t>
      </w:r>
      <w:hyperlink r:id="rId86" w:anchor="ref-23" w:history="1">
        <w:r w:rsidRPr="008C0579">
          <w:rPr>
            <w:rFonts w:ascii="Times New Roman" w:eastAsia="Times New Roman" w:hAnsi="Times New Roman" w:cs="Times New Roman"/>
            <w:color w:val="0000FF"/>
            <w:sz w:val="24"/>
            <w:szCs w:val="24"/>
            <w:u w:val="single"/>
            <w:lang w:eastAsia="en-AU"/>
          </w:rPr>
          <w:t>Henry (1997)</w:t>
        </w:r>
      </w:hyperlink>
      <w:r w:rsidRPr="008C0579">
        <w:rPr>
          <w:rFonts w:ascii="Times New Roman" w:eastAsia="Times New Roman" w:hAnsi="Times New Roman" w:cs="Times New Roman"/>
          <w:sz w:val="24"/>
          <w:szCs w:val="24"/>
          <w:lang w:eastAsia="en-AU"/>
        </w:rPr>
        <w:t xml:space="preserve"> pointed out that since PTSD can produce a functional dissociation of emotional processing across the two hemispheres of the brain, the therapeutic role of EMDR may be that of enabling this processing to be restored across the corpus callosum.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It is not necessary for the patient to give a detailed account of their traumatic experiences during EMDR: they only have to give the therapist a rough idea of what they are processing.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lastRenderedPageBreak/>
        <w:t>It is the bilateral stimulation in EMDR that essentially distinguishes it from CBT and may also be why it is so effective in the treatment of somatic symptoms. Such symptoms often predominate in the presentation of patients from the Middle East, Africa and the Far East who have complex PTSD (</w:t>
      </w:r>
      <w:hyperlink r:id="rId87" w:anchor="ref-2" w:history="1">
        <w:r w:rsidRPr="008C0579">
          <w:rPr>
            <w:rFonts w:ascii="Times New Roman" w:eastAsia="Times New Roman" w:hAnsi="Times New Roman" w:cs="Times New Roman"/>
            <w:color w:val="0000FF"/>
            <w:sz w:val="24"/>
            <w:szCs w:val="24"/>
            <w:u w:val="single"/>
            <w:lang w:eastAsia="en-AU"/>
          </w:rPr>
          <w:t xml:space="preserve">Al </w:t>
        </w:r>
        <w:proofErr w:type="spellStart"/>
        <w:r w:rsidRPr="008C0579">
          <w:rPr>
            <w:rFonts w:ascii="Times New Roman" w:eastAsia="Times New Roman" w:hAnsi="Times New Roman" w:cs="Times New Roman"/>
            <w:color w:val="0000FF"/>
            <w:sz w:val="24"/>
            <w:szCs w:val="24"/>
            <w:u w:val="single"/>
            <w:lang w:eastAsia="en-AU"/>
          </w:rPr>
          <w:t>Krenawi</w:t>
        </w:r>
        <w:proofErr w:type="spellEnd"/>
        <w:r w:rsidRPr="008C0579">
          <w:rPr>
            <w:rFonts w:ascii="Times New Roman" w:eastAsia="Times New Roman" w:hAnsi="Times New Roman" w:cs="Times New Roman"/>
            <w:color w:val="0000FF"/>
            <w:sz w:val="24"/>
            <w:szCs w:val="24"/>
            <w:u w:val="single"/>
            <w:lang w:eastAsia="en-AU"/>
          </w:rPr>
          <w:t xml:space="preserve"> 2005</w:t>
        </w:r>
      </w:hyperlink>
      <w:r w:rsidRPr="008C0579">
        <w:rPr>
          <w:rFonts w:ascii="Times New Roman" w:eastAsia="Times New Roman" w:hAnsi="Times New Roman" w:cs="Times New Roman"/>
          <w:sz w:val="24"/>
          <w:szCs w:val="24"/>
          <w:lang w:eastAsia="en-AU"/>
        </w:rPr>
        <w:t xml:space="preserve">). The additional fact that these individuals often do not speak much English and that they feel so much shame in relation to their experiences of rape and torture makes the use of EMDR a very useful tool in their therapy.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hyperlink r:id="rId88" w:anchor="ref-33" w:history="1">
        <w:proofErr w:type="spellStart"/>
        <w:r w:rsidRPr="008C0579">
          <w:rPr>
            <w:rFonts w:ascii="Times New Roman" w:eastAsia="Times New Roman" w:hAnsi="Times New Roman" w:cs="Times New Roman"/>
            <w:color w:val="0000FF"/>
            <w:sz w:val="24"/>
            <w:szCs w:val="24"/>
            <w:u w:val="single"/>
            <w:lang w:eastAsia="en-AU"/>
          </w:rPr>
          <w:t>Mollon</w:t>
        </w:r>
        <w:proofErr w:type="spellEnd"/>
        <w:r w:rsidRPr="008C0579">
          <w:rPr>
            <w:rFonts w:ascii="Times New Roman" w:eastAsia="Times New Roman" w:hAnsi="Times New Roman" w:cs="Times New Roman"/>
            <w:color w:val="0000FF"/>
            <w:sz w:val="24"/>
            <w:szCs w:val="24"/>
            <w:u w:val="single"/>
            <w:lang w:eastAsia="en-AU"/>
          </w:rPr>
          <w:t xml:space="preserve"> (2005)</w:t>
        </w:r>
      </w:hyperlink>
      <w:r w:rsidRPr="008C0579">
        <w:rPr>
          <w:rFonts w:ascii="Times New Roman" w:eastAsia="Times New Roman" w:hAnsi="Times New Roman" w:cs="Times New Roman"/>
          <w:sz w:val="24"/>
          <w:szCs w:val="24"/>
          <w:lang w:eastAsia="en-AU"/>
        </w:rPr>
        <w:t xml:space="preserve"> gives a vivid clinical description of work in this field, as well as describing the ‘energy therapies’ that are being used to improve affect modulation in PTSD.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All these developments are very helpful in building up a positive attachment between a distrustful patient and their therapist while addressing the patient’s overriding fear of facing the memories of their past traumatic experiences. </w:t>
      </w:r>
    </w:p>
    <w:p w:rsidR="008C0579" w:rsidRPr="008C0579" w:rsidRDefault="008C0579" w:rsidP="008C057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C0579">
        <w:rPr>
          <w:rFonts w:ascii="Times New Roman" w:eastAsia="Times New Roman" w:hAnsi="Times New Roman" w:cs="Times New Roman"/>
          <w:b/>
          <w:bCs/>
          <w:sz w:val="27"/>
          <w:szCs w:val="27"/>
          <w:lang w:eastAsia="en-AU"/>
        </w:rPr>
        <w:t>Assessment of patients with complex PTSD</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The assessment of patients with complex PTSD can extend to two or even three sessions (</w:t>
      </w:r>
      <w:hyperlink r:id="rId89" w:anchor="ref-28" w:history="1">
        <w:r w:rsidRPr="008C0579">
          <w:rPr>
            <w:rFonts w:ascii="Times New Roman" w:eastAsia="Times New Roman" w:hAnsi="Times New Roman" w:cs="Times New Roman"/>
            <w:color w:val="0000FF"/>
            <w:sz w:val="24"/>
            <w:szCs w:val="24"/>
            <w:u w:val="single"/>
            <w:lang w:eastAsia="en-AU"/>
          </w:rPr>
          <w:t>Lab 2008</w:t>
        </w:r>
      </w:hyperlink>
      <w:r w:rsidRPr="008C0579">
        <w:rPr>
          <w:rFonts w:ascii="Times New Roman" w:eastAsia="Times New Roman" w:hAnsi="Times New Roman" w:cs="Times New Roman"/>
          <w:sz w:val="24"/>
          <w:szCs w:val="24"/>
          <w:lang w:eastAsia="en-AU"/>
        </w:rPr>
        <w:t xml:space="preserve">). In the Traumatic Stress Service at the </w:t>
      </w:r>
      <w:proofErr w:type="spellStart"/>
      <w:r w:rsidRPr="008C0579">
        <w:rPr>
          <w:rFonts w:ascii="Times New Roman" w:eastAsia="Times New Roman" w:hAnsi="Times New Roman" w:cs="Times New Roman"/>
          <w:sz w:val="24"/>
          <w:szCs w:val="24"/>
          <w:lang w:eastAsia="en-AU"/>
        </w:rPr>
        <w:t>Maudsley</w:t>
      </w:r>
      <w:proofErr w:type="spellEnd"/>
      <w:r w:rsidRPr="008C0579">
        <w:rPr>
          <w:rFonts w:ascii="Times New Roman" w:eastAsia="Times New Roman" w:hAnsi="Times New Roman" w:cs="Times New Roman"/>
          <w:sz w:val="24"/>
          <w:szCs w:val="24"/>
          <w:lang w:eastAsia="en-AU"/>
        </w:rPr>
        <w:t xml:space="preserve"> Hospital, we include an evaluation of the individual’s social support system and try to determine how securely attached they are by focusing on their early attachment patterns and their current levels of dissociation (measured using the Dissociation Evaluation Scale; Bernstein 1986). The primary purpose of the assessment is threefold: </w:t>
      </w:r>
    </w:p>
    <w:p w:rsidR="008C0579" w:rsidRPr="008C0579" w:rsidRDefault="008C0579" w:rsidP="008C057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to establish whether the patient has the resources, both internal and external, to be treated for their symptoms of PTSD</w:t>
      </w:r>
    </w:p>
    <w:p w:rsidR="008C0579" w:rsidRPr="008C0579" w:rsidRDefault="008C0579" w:rsidP="008C057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to establish whether it is safe to proceed with therapy without risk of re-traumatising the patient</w:t>
      </w:r>
    </w:p>
    <w:p w:rsidR="008C0579" w:rsidRPr="008C0579" w:rsidRDefault="008C0579" w:rsidP="008C057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sz w:val="24"/>
          <w:szCs w:val="24"/>
          <w:lang w:eastAsia="en-AU"/>
        </w:rPr>
        <w:t>to</w:t>
      </w:r>
      <w:proofErr w:type="gramEnd"/>
      <w:r w:rsidRPr="008C0579">
        <w:rPr>
          <w:rFonts w:ascii="Times New Roman" w:eastAsia="Times New Roman" w:hAnsi="Times New Roman" w:cs="Times New Roman"/>
          <w:sz w:val="24"/>
          <w:szCs w:val="24"/>
          <w:lang w:eastAsia="en-AU"/>
        </w:rPr>
        <w:t xml:space="preserve"> determine how complex the treatment is likely to be bearing in mind the attachment history and current levels of support.</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Substance and alcohol addiction are contra-indicated and the patients are referred to addiction services before any PTSD treatment can be contemplated.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Self-destructive behaviour and suicide risk tend to increase in the early phase of treatment. It is therefore important to assess these and put in place support systems if necessary, involving community mental health teams or general practitioners. Risk assessment should take into account the patient’s potential for violence to self and others and their levels of dissociation in relation to their behaviour with other members of the family. Usually, such information can be obtained only by meeting with the partner or another close relation or friend, who can also provide essential information about changes in the patient’s behaviour and personality over time. A family meeting is often useful to further establish levels of risk and need in the family.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Another important function of a family meeting is to provide the assessor with an opportunity to explain to family members the nature of PTSD, which I find is usefully described in this context as ‘wounds of the mind’. This usually reduces the patient’s fear of being seen as ‘mad’ and empowers both patient and family in working with the therapeutic process.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If the patient is from a minority ethnic group cultural issues must be addressed (</w:t>
      </w:r>
      <w:hyperlink r:id="rId90" w:anchor="ref-43" w:history="1">
        <w:r w:rsidRPr="008C0579">
          <w:rPr>
            <w:rFonts w:ascii="Times New Roman" w:eastAsia="Times New Roman" w:hAnsi="Times New Roman" w:cs="Times New Roman"/>
            <w:color w:val="0000FF"/>
            <w:sz w:val="24"/>
            <w:szCs w:val="24"/>
            <w:u w:val="single"/>
            <w:lang w:eastAsia="en-AU"/>
          </w:rPr>
          <w:t>Ruiz 2005</w:t>
        </w:r>
      </w:hyperlink>
      <w:r w:rsidRPr="008C0579">
        <w:rPr>
          <w:rFonts w:ascii="Times New Roman" w:eastAsia="Times New Roman" w:hAnsi="Times New Roman" w:cs="Times New Roman"/>
          <w:sz w:val="24"/>
          <w:szCs w:val="24"/>
          <w:lang w:eastAsia="en-AU"/>
        </w:rPr>
        <w:t xml:space="preserve">). The first is to use an appropriate interpreter if the patient does not speak English – it is not </w:t>
      </w:r>
      <w:r w:rsidRPr="008C0579">
        <w:rPr>
          <w:rFonts w:ascii="Times New Roman" w:eastAsia="Times New Roman" w:hAnsi="Times New Roman" w:cs="Times New Roman"/>
          <w:sz w:val="24"/>
          <w:szCs w:val="24"/>
          <w:lang w:eastAsia="en-AU"/>
        </w:rPr>
        <w:lastRenderedPageBreak/>
        <w:t>appropriate to use a member of the family. Therapists often feel uncomfortable working through an interpreter but in my experience most patients appreciate the help. Some, however, choose to speak English despite obvious difficulties. This may be to protect them from distressing associations and memories linked to early life (</w:t>
      </w:r>
      <w:hyperlink r:id="rId91" w:anchor="ref-12" w:history="1">
        <w:r w:rsidRPr="008C0579">
          <w:rPr>
            <w:rFonts w:ascii="Times New Roman" w:eastAsia="Times New Roman" w:hAnsi="Times New Roman" w:cs="Times New Roman"/>
            <w:color w:val="0000FF"/>
            <w:sz w:val="24"/>
            <w:szCs w:val="24"/>
            <w:u w:val="single"/>
            <w:lang w:eastAsia="en-AU"/>
          </w:rPr>
          <w:t xml:space="preserve">de </w:t>
        </w:r>
        <w:proofErr w:type="spellStart"/>
        <w:r w:rsidRPr="008C0579">
          <w:rPr>
            <w:rFonts w:ascii="Times New Roman" w:eastAsia="Times New Roman" w:hAnsi="Times New Roman" w:cs="Times New Roman"/>
            <w:color w:val="0000FF"/>
            <w:sz w:val="24"/>
            <w:szCs w:val="24"/>
            <w:u w:val="single"/>
            <w:lang w:eastAsia="en-AU"/>
          </w:rPr>
          <w:t>Zulueta</w:t>
        </w:r>
        <w:proofErr w:type="spellEnd"/>
        <w:r w:rsidRPr="008C0579">
          <w:rPr>
            <w:rFonts w:ascii="Times New Roman" w:eastAsia="Times New Roman" w:hAnsi="Times New Roman" w:cs="Times New Roman"/>
            <w:color w:val="0000FF"/>
            <w:sz w:val="24"/>
            <w:szCs w:val="24"/>
            <w:u w:val="single"/>
            <w:lang w:eastAsia="en-AU"/>
          </w:rPr>
          <w:t xml:space="preserve"> 1995</w:t>
        </w:r>
      </w:hyperlink>
      <w:r w:rsidRPr="008C0579">
        <w:rPr>
          <w:rFonts w:ascii="Times New Roman" w:eastAsia="Times New Roman" w:hAnsi="Times New Roman" w:cs="Times New Roman"/>
          <w:sz w:val="24"/>
          <w:szCs w:val="24"/>
          <w:lang w:eastAsia="en-AU"/>
        </w:rPr>
        <w:t xml:space="preserve">) or because they do not trust the interpreter, a particular problem if the interpreter is from the same community.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Specific cultural differences often need to be addressed. For example, in certain Middle Eastern and African communities a woman who has been raped becomes a social outcast. This means that the rape cannot be acknowledged, sometimes even by her husband, because of the fear of ‘honour killing’. Working with the terrible shame these women feel requires a very sensitive approach if the patient is to remain in treatment. Similarly, young men and women from most non-Western cultures often have to show far more respect </w:t>
      </w:r>
      <w:r w:rsidRPr="008C0579">
        <w:rPr>
          <w:rFonts w:ascii="Times New Roman" w:eastAsia="Times New Roman" w:hAnsi="Times New Roman" w:cs="Times New Roman"/>
          <w:i/>
          <w:iCs/>
          <w:sz w:val="24"/>
          <w:szCs w:val="24"/>
          <w:lang w:eastAsia="en-AU"/>
        </w:rPr>
        <w:t>vis-à-vis</w:t>
      </w:r>
      <w:r w:rsidRPr="008C0579">
        <w:rPr>
          <w:rFonts w:ascii="Times New Roman" w:eastAsia="Times New Roman" w:hAnsi="Times New Roman" w:cs="Times New Roman"/>
          <w:sz w:val="24"/>
          <w:szCs w:val="24"/>
          <w:lang w:eastAsia="en-AU"/>
        </w:rPr>
        <w:t xml:space="preserve"> their parents than is usual in a White British community.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In the case of mothers whose children are the victims of rape a careful assessment may be particularly important.</w:t>
      </w:r>
    </w:p>
    <w:p w:rsidR="008C0579" w:rsidRPr="008C0579" w:rsidRDefault="008C0579" w:rsidP="008C057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C0579">
        <w:rPr>
          <w:rFonts w:ascii="Times New Roman" w:eastAsia="Times New Roman" w:hAnsi="Times New Roman" w:cs="Times New Roman"/>
          <w:b/>
          <w:bCs/>
          <w:sz w:val="27"/>
          <w:szCs w:val="27"/>
          <w:lang w:eastAsia="en-AU"/>
        </w:rPr>
        <w:t>Case vignette 3</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A refugee was referred to us for the treatment of PTSD following her rape during a civil war in her country. She had become pregnant as a result of this abuse and, after arrival in the UK, had given birth to a male infant. She disclosed that sometimes the eyes of her baby triggered in her terrifyingly vivid memories of her past abuser, such that she would find herself identifying her infant with the man who had repeatedly raped her in captivity. As a result she feared she might do harm to the baby in one of her dissociative states. Her fear was well founded and had to be addressed by providing her with extra psychiatric and child care support before any trauma-focused therapy could take place. </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92" w:anchor="sec-9" w:tooltip="The conceptual basis to the treatment of complex PTSD" w:history="1">
        <w:r w:rsidRPr="008C0579">
          <w:rPr>
            <w:rFonts w:ascii="Times New Roman" w:eastAsia="Times New Roman" w:hAnsi="Times New Roman" w:cs="Times New Roman"/>
            <w:color w:val="0000FF"/>
            <w:sz w:val="24"/>
            <w:szCs w:val="24"/>
            <w:u w:val="single"/>
            <w:lang w:eastAsia="en-AU"/>
          </w:rPr>
          <w:t xml:space="preserve">Previous </w:t>
        </w:r>
        <w:proofErr w:type="spellStart"/>
        <w:r w:rsidRPr="008C0579">
          <w:rPr>
            <w:rFonts w:ascii="Times New Roman" w:eastAsia="Times New Roman" w:hAnsi="Times New Roman" w:cs="Times New Roman"/>
            <w:color w:val="0000FF"/>
            <w:sz w:val="24"/>
            <w:szCs w:val="24"/>
            <w:u w:val="single"/>
            <w:lang w:eastAsia="en-AU"/>
          </w:rPr>
          <w:t>Section</w:t>
        </w:r>
      </w:hyperlink>
      <w:hyperlink r:id="rId93" w:anchor="sec-20" w:tooltip="Conclusions" w:history="1">
        <w:r w:rsidRPr="008C0579">
          <w:rPr>
            <w:rFonts w:ascii="Times New Roman" w:eastAsia="Times New Roman" w:hAnsi="Times New Roman" w:cs="Times New Roman"/>
            <w:color w:val="0000FF"/>
            <w:sz w:val="24"/>
            <w:szCs w:val="24"/>
            <w:u w:val="single"/>
            <w:lang w:eastAsia="en-AU"/>
          </w:rPr>
          <w:t>Next</w:t>
        </w:r>
        <w:proofErr w:type="spellEnd"/>
        <w:r w:rsidRPr="008C0579">
          <w:rPr>
            <w:rFonts w:ascii="Times New Roman" w:eastAsia="Times New Roman" w:hAnsi="Times New Roman" w:cs="Times New Roman"/>
            <w:color w:val="0000FF"/>
            <w:sz w:val="24"/>
            <w:szCs w:val="24"/>
            <w:u w:val="single"/>
            <w:lang w:eastAsia="en-AU"/>
          </w:rPr>
          <w:t xml:space="preserve"> Section</w:t>
        </w:r>
      </w:hyperlink>
    </w:p>
    <w:p w:rsidR="008C0579" w:rsidRPr="008C0579" w:rsidRDefault="008C0579" w:rsidP="008C057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C0579">
        <w:rPr>
          <w:rFonts w:ascii="Times New Roman" w:eastAsia="Times New Roman" w:hAnsi="Times New Roman" w:cs="Times New Roman"/>
          <w:b/>
          <w:bCs/>
          <w:sz w:val="36"/>
          <w:szCs w:val="36"/>
          <w:lang w:eastAsia="en-AU"/>
        </w:rPr>
        <w:t>Treatment of complex PTSD</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Treatment must be carried out from what </w:t>
      </w:r>
      <w:hyperlink r:id="rId94" w:anchor="ref-10" w:history="1">
        <w:proofErr w:type="spellStart"/>
        <w:r w:rsidRPr="008C0579">
          <w:rPr>
            <w:rFonts w:ascii="Times New Roman" w:eastAsia="Times New Roman" w:hAnsi="Times New Roman" w:cs="Times New Roman"/>
            <w:color w:val="0000FF"/>
            <w:sz w:val="24"/>
            <w:szCs w:val="24"/>
            <w:u w:val="single"/>
            <w:lang w:eastAsia="en-AU"/>
          </w:rPr>
          <w:t>Bowlby</w:t>
        </w:r>
        <w:proofErr w:type="spellEnd"/>
        <w:r w:rsidRPr="008C0579">
          <w:rPr>
            <w:rFonts w:ascii="Times New Roman" w:eastAsia="Times New Roman" w:hAnsi="Times New Roman" w:cs="Times New Roman"/>
            <w:color w:val="0000FF"/>
            <w:sz w:val="24"/>
            <w:szCs w:val="24"/>
            <w:u w:val="single"/>
            <w:lang w:eastAsia="en-AU"/>
          </w:rPr>
          <w:t xml:space="preserve"> (1988)</w:t>
        </w:r>
      </w:hyperlink>
      <w:r w:rsidRPr="008C0579">
        <w:rPr>
          <w:rFonts w:ascii="Times New Roman" w:eastAsia="Times New Roman" w:hAnsi="Times New Roman" w:cs="Times New Roman"/>
          <w:sz w:val="24"/>
          <w:szCs w:val="24"/>
          <w:lang w:eastAsia="en-AU"/>
        </w:rPr>
        <w:t xml:space="preserve"> called a ‘secure base’ (further discussed below). This is particularly obvious when dealing with domestic violence: therapy should not begin before the (usually) female victim has established a safety net of individuals, a potential refuge and contact with the police. This is because as a woman gains confidence through treatment, she becomes more of a threat to her controlling partner (who, in serious cases, often has a borderline personality disorder himself). This can lead to increasing violence or even homicide. In cases of child abuse, victims who are still living with their family, be it with either the abuser or the caregiver who allowed the abuse to happen, may need to move out of the family home before engaging in therapy addressing their traumatic experiences. </w:t>
      </w:r>
    </w:p>
    <w:p w:rsidR="008C0579" w:rsidRPr="008C0579" w:rsidRDefault="008C0579" w:rsidP="008C057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C0579">
        <w:rPr>
          <w:rFonts w:ascii="Times New Roman" w:eastAsia="Times New Roman" w:hAnsi="Times New Roman" w:cs="Times New Roman"/>
          <w:b/>
          <w:bCs/>
          <w:sz w:val="27"/>
          <w:szCs w:val="27"/>
          <w:lang w:eastAsia="en-AU"/>
        </w:rPr>
        <w:t>Case vignette 4</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A West Indian woman was taken on in therapy and asked to keep a diary of the work she did. She had moved back into her mother’s house while on the waiting list for therapy but the therapist had not considered the possible implications of this move. When her mother found </w:t>
      </w:r>
      <w:r w:rsidRPr="008C0579">
        <w:rPr>
          <w:rFonts w:ascii="Times New Roman" w:eastAsia="Times New Roman" w:hAnsi="Times New Roman" w:cs="Times New Roman"/>
          <w:sz w:val="24"/>
          <w:szCs w:val="24"/>
          <w:lang w:eastAsia="en-AU"/>
        </w:rPr>
        <w:lastRenderedPageBreak/>
        <w:t xml:space="preserve">this diary, the young woman was subjected to the same anger and abuse she had incurred when, as a child, she had tried to inform social services of abuse perpetrated by her father. On that occasion, she withdrew her allegations. On this occasion, the experience of re-traumatisation led to her admission to hospital because of the risk of suicide. </w:t>
      </w:r>
    </w:p>
    <w:p w:rsidR="008C0579" w:rsidRPr="008C0579" w:rsidRDefault="008C0579" w:rsidP="008C057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C0579">
        <w:rPr>
          <w:rFonts w:ascii="Times New Roman" w:eastAsia="Times New Roman" w:hAnsi="Times New Roman" w:cs="Times New Roman"/>
          <w:b/>
          <w:bCs/>
          <w:sz w:val="27"/>
          <w:szCs w:val="27"/>
          <w:lang w:eastAsia="en-AU"/>
        </w:rPr>
        <w:t>The need for phase-oriented treatment</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The conceptual infrastructure underpinning the therapeutic work in the </w:t>
      </w:r>
      <w:proofErr w:type="spellStart"/>
      <w:r w:rsidRPr="008C0579">
        <w:rPr>
          <w:rFonts w:ascii="Times New Roman" w:eastAsia="Times New Roman" w:hAnsi="Times New Roman" w:cs="Times New Roman"/>
          <w:sz w:val="24"/>
          <w:szCs w:val="24"/>
          <w:lang w:eastAsia="en-AU"/>
        </w:rPr>
        <w:t>Maudsley’s</w:t>
      </w:r>
      <w:proofErr w:type="spellEnd"/>
      <w:r w:rsidRPr="008C0579">
        <w:rPr>
          <w:rFonts w:ascii="Times New Roman" w:eastAsia="Times New Roman" w:hAnsi="Times New Roman" w:cs="Times New Roman"/>
          <w:sz w:val="24"/>
          <w:szCs w:val="24"/>
          <w:lang w:eastAsia="en-AU"/>
        </w:rPr>
        <w:t xml:space="preserve"> Traumatic Stress Service follows the guidelines set up in the USA by </w:t>
      </w:r>
      <w:hyperlink r:id="rId95" w:anchor="ref-25" w:history="1">
        <w:r w:rsidRPr="008C0579">
          <w:rPr>
            <w:rFonts w:ascii="Times New Roman" w:eastAsia="Times New Roman" w:hAnsi="Times New Roman" w:cs="Times New Roman"/>
            <w:color w:val="0000FF"/>
            <w:sz w:val="24"/>
            <w:szCs w:val="24"/>
            <w:u w:val="single"/>
            <w:lang w:eastAsia="en-AU"/>
          </w:rPr>
          <w:t>Herman (1992b)</w:t>
        </w:r>
      </w:hyperlink>
      <w:r w:rsidRPr="008C0579">
        <w:rPr>
          <w:rFonts w:ascii="Times New Roman" w:eastAsia="Times New Roman" w:hAnsi="Times New Roman" w:cs="Times New Roman"/>
          <w:sz w:val="24"/>
          <w:szCs w:val="24"/>
          <w:lang w:eastAsia="en-AU"/>
        </w:rPr>
        <w:t xml:space="preserve"> and </w:t>
      </w:r>
      <w:hyperlink r:id="rId96" w:anchor="ref-9" w:history="1">
        <w:r w:rsidRPr="008C0579">
          <w:rPr>
            <w:rFonts w:ascii="Times New Roman" w:eastAsia="Times New Roman" w:hAnsi="Times New Roman" w:cs="Times New Roman"/>
            <w:color w:val="0000FF"/>
            <w:sz w:val="24"/>
            <w:szCs w:val="24"/>
            <w:u w:val="single"/>
            <w:lang w:eastAsia="en-AU"/>
          </w:rPr>
          <w:t>Bloom (1997)</w:t>
        </w:r>
      </w:hyperlink>
      <w:r w:rsidRPr="008C0579">
        <w:rPr>
          <w:rFonts w:ascii="Times New Roman" w:eastAsia="Times New Roman" w:hAnsi="Times New Roman" w:cs="Times New Roman"/>
          <w:sz w:val="24"/>
          <w:szCs w:val="24"/>
          <w:lang w:eastAsia="en-AU"/>
        </w:rPr>
        <w:t>. It is based on an attachment model within a systemic framework in which PTSD symptoms are understood as the psychobiological manifestations of a disrupted attachment system requiring an approach that addresses both the internal world of the individual and their social attachment network (</w:t>
      </w:r>
      <w:hyperlink r:id="rId97" w:anchor="ref-15" w:history="1">
        <w:r w:rsidRPr="008C0579">
          <w:rPr>
            <w:rFonts w:ascii="Times New Roman" w:eastAsia="Times New Roman" w:hAnsi="Times New Roman" w:cs="Times New Roman"/>
            <w:color w:val="0000FF"/>
            <w:sz w:val="24"/>
            <w:szCs w:val="24"/>
            <w:u w:val="single"/>
            <w:lang w:eastAsia="en-AU"/>
          </w:rPr>
          <w:t xml:space="preserve">de </w:t>
        </w:r>
        <w:proofErr w:type="spellStart"/>
        <w:r w:rsidRPr="008C0579">
          <w:rPr>
            <w:rFonts w:ascii="Times New Roman" w:eastAsia="Times New Roman" w:hAnsi="Times New Roman" w:cs="Times New Roman"/>
            <w:color w:val="0000FF"/>
            <w:sz w:val="24"/>
            <w:szCs w:val="24"/>
            <w:u w:val="single"/>
            <w:lang w:eastAsia="en-AU"/>
          </w:rPr>
          <w:t>Zulueta</w:t>
        </w:r>
        <w:proofErr w:type="spellEnd"/>
        <w:r w:rsidRPr="008C0579">
          <w:rPr>
            <w:rFonts w:ascii="Times New Roman" w:eastAsia="Times New Roman" w:hAnsi="Times New Roman" w:cs="Times New Roman"/>
            <w:color w:val="0000FF"/>
            <w:sz w:val="24"/>
            <w:szCs w:val="24"/>
            <w:u w:val="single"/>
            <w:lang w:eastAsia="en-AU"/>
          </w:rPr>
          <w:t xml:space="preserve"> 2006b</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Once the patient has been assessed by a team member, the findings are discussed in a team meeting and the treatment best suited to the patient’s individual and social needs is decided. Therapists provide a range of therapeutic orientations, including psychodynamic, systemic and attachment-based psychotherapy, CBT and EMDR. Within these different individual approaches, however, narrative exposure therapy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"ref-45"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Schauer</w:t>
      </w:r>
      <w:proofErr w:type="spellEnd"/>
      <w:r w:rsidRPr="008C0579">
        <w:rPr>
          <w:rFonts w:ascii="Times New Roman" w:eastAsia="Times New Roman" w:hAnsi="Times New Roman" w:cs="Times New Roman"/>
          <w:color w:val="0000FF"/>
          <w:sz w:val="24"/>
          <w:szCs w:val="24"/>
          <w:u w:val="single"/>
          <w:lang w:eastAsia="en-AU"/>
        </w:rPr>
        <w:t xml:space="preserve"> 2005</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CBT techniques (</w:t>
      </w:r>
      <w:hyperlink r:id="rId98" w:anchor="ref-17" w:history="1">
        <w:r w:rsidRPr="008C0579">
          <w:rPr>
            <w:rFonts w:ascii="Times New Roman" w:eastAsia="Times New Roman" w:hAnsi="Times New Roman" w:cs="Times New Roman"/>
            <w:color w:val="0000FF"/>
            <w:sz w:val="24"/>
            <w:szCs w:val="24"/>
            <w:u w:val="single"/>
            <w:lang w:eastAsia="en-AU"/>
          </w:rPr>
          <w:t>Ehlers 2000</w:t>
        </w:r>
      </w:hyperlink>
      <w:r w:rsidRPr="008C0579">
        <w:rPr>
          <w:rFonts w:ascii="Times New Roman" w:eastAsia="Times New Roman" w:hAnsi="Times New Roman" w:cs="Times New Roman"/>
          <w:sz w:val="24"/>
          <w:szCs w:val="24"/>
          <w:lang w:eastAsia="en-AU"/>
        </w:rPr>
        <w:t>) and particularly EMDR (</w:t>
      </w:r>
      <w:hyperlink r:id="rId99" w:anchor="ref-49" w:history="1">
        <w:r w:rsidRPr="008C0579">
          <w:rPr>
            <w:rFonts w:ascii="Times New Roman" w:eastAsia="Times New Roman" w:hAnsi="Times New Roman" w:cs="Times New Roman"/>
            <w:color w:val="0000FF"/>
            <w:sz w:val="24"/>
            <w:szCs w:val="24"/>
            <w:u w:val="single"/>
            <w:lang w:eastAsia="en-AU"/>
          </w:rPr>
          <w:t>Shapiro 1995</w:t>
        </w:r>
      </w:hyperlink>
      <w:r w:rsidRPr="008C0579">
        <w:rPr>
          <w:rFonts w:ascii="Times New Roman" w:eastAsia="Times New Roman" w:hAnsi="Times New Roman" w:cs="Times New Roman"/>
          <w:sz w:val="24"/>
          <w:szCs w:val="24"/>
          <w:lang w:eastAsia="en-AU"/>
        </w:rPr>
        <w:t xml:space="preserve">) are used to process the traumatic memories at the appropriate stage in treatment. </w:t>
      </w:r>
    </w:p>
    <w:p w:rsidR="008C0579" w:rsidRPr="008C0579" w:rsidRDefault="008C0579" w:rsidP="008C0579">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8C0579">
        <w:rPr>
          <w:rFonts w:ascii="Times New Roman" w:eastAsia="Times New Roman" w:hAnsi="Times New Roman" w:cs="Times New Roman"/>
          <w:b/>
          <w:bCs/>
          <w:sz w:val="24"/>
          <w:szCs w:val="24"/>
          <w:lang w:eastAsia="en-AU"/>
        </w:rPr>
        <w:t>Phase 1: Stabilisation</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The focus here is providing safety – a secure base. This can take a relatively long time with severely traumatised or unstable patients. It is achieved through </w:t>
      </w:r>
      <w:proofErr w:type="spellStart"/>
      <w:r w:rsidRPr="008C0579">
        <w:rPr>
          <w:rFonts w:ascii="Times New Roman" w:eastAsia="Times New Roman" w:hAnsi="Times New Roman" w:cs="Times New Roman"/>
          <w:sz w:val="24"/>
          <w:szCs w:val="24"/>
          <w:lang w:eastAsia="en-AU"/>
        </w:rPr>
        <w:t>psychoeducation</w:t>
      </w:r>
      <w:proofErr w:type="spellEnd"/>
      <w:r w:rsidRPr="008C0579">
        <w:rPr>
          <w:rFonts w:ascii="Times New Roman" w:eastAsia="Times New Roman" w:hAnsi="Times New Roman" w:cs="Times New Roman"/>
          <w:sz w:val="24"/>
          <w:szCs w:val="24"/>
          <w:lang w:eastAsia="en-AU"/>
        </w:rPr>
        <w:t xml:space="preserve">, techniques focusing on affect regulation and the establishment of a cohesive support network, all of which also results in the development of a good therapeutic alliance.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With asylum seekers, it is often important to attend to housing and immigration problems to give them the sense of safety they need before they can work through their traumatic experiences. At this stage generic rather than specialised skills are required. Medication can play an important role in treating concomitant severe depression, and overwhelmingly high levels of arousal and flashbacks can be reduced by prescribing very low levels of an antipsychotic medication such as olanzapine, as outlined in the NICE guidelines (</w:t>
      </w:r>
      <w:hyperlink r:id="rId100" w:anchor="ref-34" w:history="1">
        <w:r w:rsidRPr="008C0579">
          <w:rPr>
            <w:rFonts w:ascii="Times New Roman" w:eastAsia="Times New Roman" w:hAnsi="Times New Roman" w:cs="Times New Roman"/>
            <w:color w:val="0000FF"/>
            <w:sz w:val="24"/>
            <w:szCs w:val="24"/>
            <w:u w:val="single"/>
            <w:lang w:eastAsia="en-AU"/>
          </w:rPr>
          <w:t>National Collaborating Centre for Mental Health 2005</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8C0579">
        <w:rPr>
          <w:rFonts w:ascii="Times New Roman" w:eastAsia="Times New Roman" w:hAnsi="Times New Roman" w:cs="Times New Roman"/>
          <w:b/>
          <w:bCs/>
          <w:sz w:val="24"/>
          <w:szCs w:val="24"/>
          <w:lang w:eastAsia="en-AU"/>
        </w:rPr>
        <w:t>Phase 2: Remembering, processing and grieving</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Avoidance and fear of the traumatic memory are central to post-traumatic psychopathology. Therefore a paced and modulated approach to this material is essential to the reactivation of the traumatic memory.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At the </w:t>
      </w:r>
      <w:proofErr w:type="spellStart"/>
      <w:r w:rsidRPr="008C0579">
        <w:rPr>
          <w:rFonts w:ascii="Times New Roman" w:eastAsia="Times New Roman" w:hAnsi="Times New Roman" w:cs="Times New Roman"/>
          <w:sz w:val="24"/>
          <w:szCs w:val="24"/>
          <w:lang w:eastAsia="en-AU"/>
        </w:rPr>
        <w:t>Maudsley</w:t>
      </w:r>
      <w:proofErr w:type="spellEnd"/>
      <w:r w:rsidRPr="008C0579">
        <w:rPr>
          <w:rFonts w:ascii="Times New Roman" w:eastAsia="Times New Roman" w:hAnsi="Times New Roman" w:cs="Times New Roman"/>
          <w:sz w:val="24"/>
          <w:szCs w:val="24"/>
          <w:lang w:eastAsia="en-AU"/>
        </w:rPr>
        <w:t xml:space="preserve"> we use CBT and EMDR techniques to process traumatic memories, but in combination with another therapeutic approach such as narrative exposure therapy (</w:t>
      </w:r>
      <w:proofErr w:type="spellStart"/>
      <w:r w:rsidRPr="008C0579">
        <w:rPr>
          <w:rFonts w:ascii="Times New Roman" w:eastAsia="Times New Roman" w:hAnsi="Times New Roman" w:cs="Times New Roman"/>
          <w:sz w:val="24"/>
          <w:szCs w:val="24"/>
          <w:lang w:eastAsia="en-AU"/>
        </w:rPr>
        <w:fldChar w:fldCharType="begin"/>
      </w:r>
      <w:r w:rsidRPr="008C0579">
        <w:rPr>
          <w:rFonts w:ascii="Times New Roman" w:eastAsia="Times New Roman" w:hAnsi="Times New Roman" w:cs="Times New Roman"/>
          <w:sz w:val="24"/>
          <w:szCs w:val="24"/>
          <w:lang w:eastAsia="en-AU"/>
        </w:rPr>
        <w:instrText xml:space="preserve"> HYPERLINK "http://apt.rcpsych.org/content/15/3/172.full" \l "ref-45" </w:instrText>
      </w:r>
      <w:r w:rsidRPr="008C0579">
        <w:rPr>
          <w:rFonts w:ascii="Times New Roman" w:eastAsia="Times New Roman" w:hAnsi="Times New Roman" w:cs="Times New Roman"/>
          <w:sz w:val="24"/>
          <w:szCs w:val="24"/>
          <w:lang w:eastAsia="en-AU"/>
        </w:rPr>
        <w:fldChar w:fldCharType="separate"/>
      </w:r>
      <w:r w:rsidRPr="008C0579">
        <w:rPr>
          <w:rFonts w:ascii="Times New Roman" w:eastAsia="Times New Roman" w:hAnsi="Times New Roman" w:cs="Times New Roman"/>
          <w:color w:val="0000FF"/>
          <w:sz w:val="24"/>
          <w:szCs w:val="24"/>
          <w:u w:val="single"/>
          <w:lang w:eastAsia="en-AU"/>
        </w:rPr>
        <w:t>Schauer</w:t>
      </w:r>
      <w:proofErr w:type="spellEnd"/>
      <w:r w:rsidRPr="008C0579">
        <w:rPr>
          <w:rFonts w:ascii="Times New Roman" w:eastAsia="Times New Roman" w:hAnsi="Times New Roman" w:cs="Times New Roman"/>
          <w:color w:val="0000FF"/>
          <w:sz w:val="24"/>
          <w:szCs w:val="24"/>
          <w:u w:val="single"/>
          <w:lang w:eastAsia="en-AU"/>
        </w:rPr>
        <w:t xml:space="preserve"> 2005</w:t>
      </w:r>
      <w:r w:rsidRPr="008C0579">
        <w:rPr>
          <w:rFonts w:ascii="Times New Roman" w:eastAsia="Times New Roman" w:hAnsi="Times New Roman" w:cs="Times New Roman"/>
          <w:sz w:val="24"/>
          <w:szCs w:val="24"/>
          <w:lang w:eastAsia="en-AU"/>
        </w:rPr>
        <w:fldChar w:fldCharType="end"/>
      </w:r>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In many patients suffering from complex PTSD, often with borderline traits if not a diagnosis of borderline personality disorder, resolution of intense insecure attachments to abusive or neglectful caregivers or other abusers often needs to be addressed during this phase (</w:t>
      </w:r>
      <w:hyperlink r:id="rId101" w:anchor="ref-16" w:history="1">
        <w:r w:rsidRPr="008C0579">
          <w:rPr>
            <w:rFonts w:ascii="Times New Roman" w:eastAsia="Times New Roman" w:hAnsi="Times New Roman" w:cs="Times New Roman"/>
            <w:color w:val="0000FF"/>
            <w:sz w:val="24"/>
            <w:szCs w:val="24"/>
            <w:u w:val="single"/>
            <w:lang w:eastAsia="en-AU"/>
          </w:rPr>
          <w:t xml:space="preserve">de </w:t>
        </w:r>
        <w:proofErr w:type="spellStart"/>
        <w:r w:rsidRPr="008C0579">
          <w:rPr>
            <w:rFonts w:ascii="Times New Roman" w:eastAsia="Times New Roman" w:hAnsi="Times New Roman" w:cs="Times New Roman"/>
            <w:color w:val="0000FF"/>
            <w:sz w:val="24"/>
            <w:szCs w:val="24"/>
            <w:u w:val="single"/>
            <w:lang w:eastAsia="en-AU"/>
          </w:rPr>
          <w:lastRenderedPageBreak/>
          <w:t>Zulueta</w:t>
        </w:r>
        <w:proofErr w:type="spellEnd"/>
        <w:r w:rsidRPr="008C0579">
          <w:rPr>
            <w:rFonts w:ascii="Times New Roman" w:eastAsia="Times New Roman" w:hAnsi="Times New Roman" w:cs="Times New Roman"/>
            <w:color w:val="0000FF"/>
            <w:sz w:val="24"/>
            <w:szCs w:val="24"/>
            <w:u w:val="single"/>
            <w:lang w:eastAsia="en-AU"/>
          </w:rPr>
          <w:t xml:space="preserve"> 2006c</w:t>
        </w:r>
      </w:hyperlink>
      <w:r w:rsidRPr="008C0579">
        <w:rPr>
          <w:rFonts w:ascii="Times New Roman" w:eastAsia="Times New Roman" w:hAnsi="Times New Roman" w:cs="Times New Roman"/>
          <w:sz w:val="24"/>
          <w:szCs w:val="24"/>
          <w:lang w:eastAsia="en-AU"/>
        </w:rPr>
        <w:t xml:space="preserve">). Some patients do not feel ready to go through this stage and they should not be forced to do so because of the risk of re-traumatisation. </w:t>
      </w:r>
    </w:p>
    <w:p w:rsidR="008C0579" w:rsidRPr="008C0579" w:rsidRDefault="008C0579" w:rsidP="008C0579">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8C0579">
        <w:rPr>
          <w:rFonts w:ascii="Times New Roman" w:eastAsia="Times New Roman" w:hAnsi="Times New Roman" w:cs="Times New Roman"/>
          <w:b/>
          <w:bCs/>
          <w:sz w:val="24"/>
          <w:szCs w:val="24"/>
          <w:lang w:eastAsia="en-AU"/>
        </w:rPr>
        <w:t>Phase 3: Personality integration and rehabilitation</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Personality integration and rehabilitation can be ongoing throughout the therapy. However, it becomes increasingly important towards the end of treatment, when patients begin to reconnect with life in the ‘here and now’ and are encouraged to engage in gratifying activities such as sports, dance, art or other right-hemisphere based activities. They examine with their therapist the changes they have made and, by reconnecting with others, facilitate the process of ending the therapy. Termination of therapy is often painful as it can bring back the feelings of separation and loss related to their past, but for this reason it is extremely important. </w:t>
      </w:r>
    </w:p>
    <w:p w:rsidR="008C0579" w:rsidRPr="008C0579" w:rsidRDefault="008C0579" w:rsidP="008C057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C0579">
        <w:rPr>
          <w:rFonts w:ascii="Times New Roman" w:eastAsia="Times New Roman" w:hAnsi="Times New Roman" w:cs="Times New Roman"/>
          <w:b/>
          <w:bCs/>
          <w:sz w:val="27"/>
          <w:szCs w:val="27"/>
          <w:lang w:eastAsia="en-AU"/>
        </w:rPr>
        <w:t>Group therapy</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By its very nature group therapy is, as </w:t>
      </w:r>
      <w:hyperlink r:id="rId102" w:anchor="ref-59" w:history="1">
        <w:proofErr w:type="spellStart"/>
        <w:r w:rsidRPr="008C0579">
          <w:rPr>
            <w:rFonts w:ascii="Times New Roman" w:eastAsia="Times New Roman" w:hAnsi="Times New Roman" w:cs="Times New Roman"/>
            <w:color w:val="0000FF"/>
            <w:sz w:val="24"/>
            <w:szCs w:val="24"/>
            <w:u w:val="single"/>
            <w:lang w:eastAsia="en-AU"/>
          </w:rPr>
          <w:t>Yalom</w:t>
        </w:r>
        <w:proofErr w:type="spellEnd"/>
        <w:r w:rsidRPr="008C0579">
          <w:rPr>
            <w:rFonts w:ascii="Times New Roman" w:eastAsia="Times New Roman" w:hAnsi="Times New Roman" w:cs="Times New Roman"/>
            <w:color w:val="0000FF"/>
            <w:sz w:val="24"/>
            <w:szCs w:val="24"/>
            <w:u w:val="single"/>
            <w:lang w:eastAsia="en-AU"/>
          </w:rPr>
          <w:t xml:space="preserve"> (1995)</w:t>
        </w:r>
      </w:hyperlink>
      <w:r w:rsidRPr="008C0579">
        <w:rPr>
          <w:rFonts w:ascii="Times New Roman" w:eastAsia="Times New Roman" w:hAnsi="Times New Roman" w:cs="Times New Roman"/>
          <w:sz w:val="24"/>
          <w:szCs w:val="24"/>
          <w:lang w:eastAsia="en-AU"/>
        </w:rPr>
        <w:t xml:space="preserve"> has outlined in his 11 curative factors (Box 2</w:t>
      </w:r>
      <w:hyperlink r:id="rId103" w:anchor="boxed-text-2"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an excellent treatment mode for people with PTSD: the possibility of sharing and helping others to make sense of what has happened to them while working together towards recovery and rehabilitation gives patients hope and dispels their overriding sense of loneliness. In the early phase of stabilisation, the group model can be used to teach and practise general </w:t>
      </w:r>
      <w:proofErr w:type="spellStart"/>
      <w:r w:rsidRPr="008C0579">
        <w:rPr>
          <w:rFonts w:ascii="Times New Roman" w:eastAsia="Times New Roman" w:hAnsi="Times New Roman" w:cs="Times New Roman"/>
          <w:sz w:val="24"/>
          <w:szCs w:val="24"/>
          <w:lang w:eastAsia="en-AU"/>
        </w:rPr>
        <w:t>psychoeducation</w:t>
      </w:r>
      <w:proofErr w:type="spellEnd"/>
      <w:r w:rsidRPr="008C0579">
        <w:rPr>
          <w:rFonts w:ascii="Times New Roman" w:eastAsia="Times New Roman" w:hAnsi="Times New Roman" w:cs="Times New Roman"/>
          <w:sz w:val="24"/>
          <w:szCs w:val="24"/>
          <w:lang w:eastAsia="en-AU"/>
        </w:rPr>
        <w:t xml:space="preserve"> techniques. Subsequently, therapy can continue with specific groups of individuals who have suffered a common trauma. </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b/>
          <w:bCs/>
          <w:sz w:val="24"/>
          <w:szCs w:val="24"/>
          <w:lang w:eastAsia="en-AU"/>
        </w:rPr>
        <w:t>BOX 2</w:t>
      </w:r>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roofErr w:type="spellStart"/>
      <w:r w:rsidRPr="008C0579">
        <w:rPr>
          <w:rFonts w:ascii="Times New Roman" w:eastAsia="Times New Roman" w:hAnsi="Times New Roman" w:cs="Times New Roman"/>
          <w:b/>
          <w:bCs/>
          <w:sz w:val="27"/>
          <w:szCs w:val="27"/>
          <w:lang w:eastAsia="en-AU"/>
        </w:rPr>
        <w:t>Yalom’s</w:t>
      </w:r>
      <w:proofErr w:type="spellEnd"/>
      <w:r w:rsidRPr="008C0579">
        <w:rPr>
          <w:rFonts w:ascii="Times New Roman" w:eastAsia="Times New Roman" w:hAnsi="Times New Roman" w:cs="Times New Roman"/>
          <w:b/>
          <w:bCs/>
          <w:sz w:val="27"/>
          <w:szCs w:val="27"/>
          <w:lang w:eastAsia="en-AU"/>
        </w:rPr>
        <w:t xml:space="preserve"> therapeutic factors (</w:t>
      </w:r>
      <w:proofErr w:type="spellStart"/>
      <w:r w:rsidRPr="008C0579">
        <w:rPr>
          <w:rFonts w:ascii="Times New Roman" w:eastAsia="Times New Roman" w:hAnsi="Times New Roman" w:cs="Times New Roman"/>
          <w:b/>
          <w:bCs/>
          <w:sz w:val="27"/>
          <w:szCs w:val="27"/>
          <w:lang w:eastAsia="en-AU"/>
        </w:rPr>
        <w:fldChar w:fldCharType="begin"/>
      </w:r>
      <w:r w:rsidRPr="008C0579">
        <w:rPr>
          <w:rFonts w:ascii="Times New Roman" w:eastAsia="Times New Roman" w:hAnsi="Times New Roman" w:cs="Times New Roman"/>
          <w:b/>
          <w:bCs/>
          <w:sz w:val="27"/>
          <w:szCs w:val="27"/>
          <w:lang w:eastAsia="en-AU"/>
        </w:rPr>
        <w:instrText xml:space="preserve"> HYPERLINK "http://apt.rcpsych.org/content/15/3/172.full" \l "ref-59" </w:instrText>
      </w:r>
      <w:r w:rsidRPr="008C0579">
        <w:rPr>
          <w:rFonts w:ascii="Times New Roman" w:eastAsia="Times New Roman" w:hAnsi="Times New Roman" w:cs="Times New Roman"/>
          <w:b/>
          <w:bCs/>
          <w:sz w:val="27"/>
          <w:szCs w:val="27"/>
          <w:lang w:eastAsia="en-AU"/>
        </w:rPr>
        <w:fldChar w:fldCharType="separate"/>
      </w:r>
      <w:r w:rsidRPr="008C0579">
        <w:rPr>
          <w:rFonts w:ascii="Times New Roman" w:eastAsia="Times New Roman" w:hAnsi="Times New Roman" w:cs="Times New Roman"/>
          <w:b/>
          <w:bCs/>
          <w:color w:val="0000FF"/>
          <w:sz w:val="27"/>
          <w:szCs w:val="27"/>
          <w:u w:val="single"/>
          <w:lang w:eastAsia="en-AU"/>
        </w:rPr>
        <w:t>Yalom</w:t>
      </w:r>
      <w:proofErr w:type="spellEnd"/>
      <w:r w:rsidRPr="008C0579">
        <w:rPr>
          <w:rFonts w:ascii="Times New Roman" w:eastAsia="Times New Roman" w:hAnsi="Times New Roman" w:cs="Times New Roman"/>
          <w:b/>
          <w:bCs/>
          <w:color w:val="0000FF"/>
          <w:sz w:val="27"/>
          <w:szCs w:val="27"/>
          <w:u w:val="single"/>
          <w:lang w:eastAsia="en-AU"/>
        </w:rPr>
        <w:t>, 1995</w:t>
      </w:r>
      <w:r w:rsidRPr="008C0579">
        <w:rPr>
          <w:rFonts w:ascii="Times New Roman" w:eastAsia="Times New Roman" w:hAnsi="Times New Roman" w:cs="Times New Roman"/>
          <w:b/>
          <w:bCs/>
          <w:sz w:val="27"/>
          <w:szCs w:val="27"/>
          <w:lang w:eastAsia="en-AU"/>
        </w:rPr>
        <w:fldChar w:fldCharType="end"/>
      </w:r>
      <w:r w:rsidRPr="008C0579">
        <w:rPr>
          <w:rFonts w:ascii="Times New Roman" w:eastAsia="Times New Roman" w:hAnsi="Times New Roman" w:cs="Times New Roman"/>
          <w:b/>
          <w:bCs/>
          <w:sz w:val="27"/>
          <w:szCs w:val="27"/>
          <w:lang w:eastAsia="en-AU"/>
        </w:rPr>
        <w:t xml:space="preserve">) </w:t>
      </w:r>
    </w:p>
    <w:p w:rsidR="008C0579" w:rsidRPr="008C0579" w:rsidRDefault="008C0579" w:rsidP="008C057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Instillation of hope</w:t>
      </w:r>
    </w:p>
    <w:p w:rsidR="008C0579" w:rsidRPr="008C0579" w:rsidRDefault="008C0579" w:rsidP="008C057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Universality</w:t>
      </w:r>
    </w:p>
    <w:p w:rsidR="008C0579" w:rsidRPr="008C0579" w:rsidRDefault="008C0579" w:rsidP="008C057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Imparting information</w:t>
      </w:r>
    </w:p>
    <w:p w:rsidR="008C0579" w:rsidRPr="008C0579" w:rsidRDefault="008C0579" w:rsidP="008C057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Altruism</w:t>
      </w:r>
    </w:p>
    <w:p w:rsidR="008C0579" w:rsidRPr="008C0579" w:rsidRDefault="008C0579" w:rsidP="008C057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The corrective recapitulation of the primary family group</w:t>
      </w:r>
    </w:p>
    <w:p w:rsidR="008C0579" w:rsidRPr="008C0579" w:rsidRDefault="008C0579" w:rsidP="008C057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Development of socialising techniques</w:t>
      </w:r>
    </w:p>
    <w:p w:rsidR="008C0579" w:rsidRPr="008C0579" w:rsidRDefault="008C0579" w:rsidP="008C057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Imitative behaviour</w:t>
      </w:r>
    </w:p>
    <w:p w:rsidR="008C0579" w:rsidRPr="008C0579" w:rsidRDefault="008C0579" w:rsidP="008C057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Interpersonal learning</w:t>
      </w:r>
    </w:p>
    <w:p w:rsidR="008C0579" w:rsidRPr="008C0579" w:rsidRDefault="008C0579" w:rsidP="008C057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Group cohesiveness</w:t>
      </w:r>
    </w:p>
    <w:p w:rsidR="008C0579" w:rsidRPr="008C0579" w:rsidRDefault="008C0579" w:rsidP="008C057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Catharsis</w:t>
      </w:r>
    </w:p>
    <w:p w:rsidR="008C0579" w:rsidRPr="008C0579" w:rsidRDefault="008C0579" w:rsidP="008C057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Existential factors</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104" w:anchor="sec-13" w:tooltip="Treatment of complex PTSD" w:history="1">
        <w:r w:rsidRPr="008C0579">
          <w:rPr>
            <w:rFonts w:ascii="Times New Roman" w:eastAsia="Times New Roman" w:hAnsi="Times New Roman" w:cs="Times New Roman"/>
            <w:color w:val="0000FF"/>
            <w:sz w:val="24"/>
            <w:szCs w:val="24"/>
            <w:u w:val="single"/>
            <w:lang w:eastAsia="en-AU"/>
          </w:rPr>
          <w:t xml:space="preserve">Previous </w:t>
        </w:r>
        <w:proofErr w:type="spellStart"/>
        <w:r w:rsidRPr="008C0579">
          <w:rPr>
            <w:rFonts w:ascii="Times New Roman" w:eastAsia="Times New Roman" w:hAnsi="Times New Roman" w:cs="Times New Roman"/>
            <w:color w:val="0000FF"/>
            <w:sz w:val="24"/>
            <w:szCs w:val="24"/>
            <w:u w:val="single"/>
            <w:lang w:eastAsia="en-AU"/>
          </w:rPr>
          <w:t>Section</w:t>
        </w:r>
      </w:hyperlink>
      <w:hyperlink r:id="rId105" w:anchor="sec-21" w:tooltip="DECLARATION OF INTEREST" w:history="1">
        <w:r w:rsidRPr="008C0579">
          <w:rPr>
            <w:rFonts w:ascii="Times New Roman" w:eastAsia="Times New Roman" w:hAnsi="Times New Roman" w:cs="Times New Roman"/>
            <w:color w:val="0000FF"/>
            <w:sz w:val="24"/>
            <w:szCs w:val="24"/>
            <w:u w:val="single"/>
            <w:lang w:eastAsia="en-AU"/>
          </w:rPr>
          <w:t>Next</w:t>
        </w:r>
        <w:proofErr w:type="spellEnd"/>
        <w:r w:rsidRPr="008C0579">
          <w:rPr>
            <w:rFonts w:ascii="Times New Roman" w:eastAsia="Times New Roman" w:hAnsi="Times New Roman" w:cs="Times New Roman"/>
            <w:color w:val="0000FF"/>
            <w:sz w:val="24"/>
            <w:szCs w:val="24"/>
            <w:u w:val="single"/>
            <w:lang w:eastAsia="en-AU"/>
          </w:rPr>
          <w:t xml:space="preserve"> Section</w:t>
        </w:r>
      </w:hyperlink>
    </w:p>
    <w:p w:rsidR="008C0579" w:rsidRPr="008C0579" w:rsidRDefault="008C0579" w:rsidP="008C057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C0579">
        <w:rPr>
          <w:rFonts w:ascii="Times New Roman" w:eastAsia="Times New Roman" w:hAnsi="Times New Roman" w:cs="Times New Roman"/>
          <w:b/>
          <w:bCs/>
          <w:sz w:val="36"/>
          <w:szCs w:val="36"/>
          <w:lang w:eastAsia="en-AU"/>
        </w:rPr>
        <w:t>Conclusions</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When </w:t>
      </w:r>
      <w:proofErr w:type="spellStart"/>
      <w:r w:rsidRPr="008C0579">
        <w:rPr>
          <w:rFonts w:ascii="Times New Roman" w:eastAsia="Times New Roman" w:hAnsi="Times New Roman" w:cs="Times New Roman"/>
          <w:sz w:val="24"/>
          <w:szCs w:val="24"/>
          <w:lang w:eastAsia="en-AU"/>
        </w:rPr>
        <w:t>Lindemann</w:t>
      </w:r>
      <w:proofErr w:type="spellEnd"/>
      <w:r w:rsidRPr="008C0579">
        <w:rPr>
          <w:rFonts w:ascii="Times New Roman" w:eastAsia="Times New Roman" w:hAnsi="Times New Roman" w:cs="Times New Roman"/>
          <w:sz w:val="24"/>
          <w:szCs w:val="24"/>
          <w:lang w:eastAsia="en-AU"/>
        </w:rPr>
        <w:t xml:space="preserve"> in 1944 defined psychological trauma as ‘the sudden cessation of human interaction’, he was addressing its essential feature, the sudden disruption of an individual’s attachment system and all its manifestations. Attachment research provides a comprehensive understanding of the psychobiological symptoms of both simple and complex or ‘developmental’ PTSD (</w:t>
      </w:r>
      <w:hyperlink r:id="rId106" w:anchor="ref-55" w:history="1">
        <w:r w:rsidRPr="008C0579">
          <w:rPr>
            <w:rFonts w:ascii="Times New Roman" w:eastAsia="Times New Roman" w:hAnsi="Times New Roman" w:cs="Times New Roman"/>
            <w:color w:val="0000FF"/>
            <w:sz w:val="24"/>
            <w:szCs w:val="24"/>
            <w:u w:val="single"/>
            <w:lang w:eastAsia="en-AU"/>
          </w:rPr>
          <w:t xml:space="preserve">Van der </w:t>
        </w:r>
        <w:proofErr w:type="spellStart"/>
        <w:r w:rsidRPr="008C0579">
          <w:rPr>
            <w:rFonts w:ascii="Times New Roman" w:eastAsia="Times New Roman" w:hAnsi="Times New Roman" w:cs="Times New Roman"/>
            <w:color w:val="0000FF"/>
            <w:sz w:val="24"/>
            <w:szCs w:val="24"/>
            <w:u w:val="single"/>
            <w:lang w:eastAsia="en-AU"/>
          </w:rPr>
          <w:t>Kolk</w:t>
        </w:r>
        <w:proofErr w:type="spellEnd"/>
        <w:r w:rsidRPr="008C0579">
          <w:rPr>
            <w:rFonts w:ascii="Times New Roman" w:eastAsia="Times New Roman" w:hAnsi="Times New Roman" w:cs="Times New Roman"/>
            <w:color w:val="0000FF"/>
            <w:sz w:val="24"/>
            <w:szCs w:val="24"/>
            <w:u w:val="single"/>
            <w:lang w:eastAsia="en-AU"/>
          </w:rPr>
          <w:t xml:space="preserve"> 2005</w:t>
        </w:r>
      </w:hyperlink>
      <w:r w:rsidRPr="008C0579">
        <w:rPr>
          <w:rFonts w:ascii="Times New Roman" w:eastAsia="Times New Roman" w:hAnsi="Times New Roman" w:cs="Times New Roman"/>
          <w:sz w:val="24"/>
          <w:szCs w:val="24"/>
          <w:lang w:eastAsia="en-AU"/>
        </w:rPr>
        <w:t xml:space="preserve">) and supports Yehuda’s view that PTSD is in fact a sensitisation disorder of the hypothalamic–pituitary axis. It also accounts for the fact that </w:t>
      </w:r>
      <w:r w:rsidRPr="008C0579">
        <w:rPr>
          <w:rFonts w:ascii="Times New Roman" w:eastAsia="Times New Roman" w:hAnsi="Times New Roman" w:cs="Times New Roman"/>
          <w:sz w:val="24"/>
          <w:szCs w:val="24"/>
          <w:lang w:eastAsia="en-AU"/>
        </w:rPr>
        <w:lastRenderedPageBreak/>
        <w:t xml:space="preserve">many people with complex PTSD, usually those with an earlier experience of attachment failure, do not respond to CBT or EMDR alone, requiring the other interventions outlined above, focusing particularly on the different manifestations of emotional </w:t>
      </w:r>
      <w:proofErr w:type="spellStart"/>
      <w:r w:rsidRPr="008C0579">
        <w:rPr>
          <w:rFonts w:ascii="Times New Roman" w:eastAsia="Times New Roman" w:hAnsi="Times New Roman" w:cs="Times New Roman"/>
          <w:sz w:val="24"/>
          <w:szCs w:val="24"/>
          <w:lang w:eastAsia="en-AU"/>
        </w:rPr>
        <w:t>dysregulation</w:t>
      </w:r>
      <w:proofErr w:type="spellEnd"/>
      <w:r w:rsidRPr="008C0579">
        <w:rPr>
          <w:rFonts w:ascii="Times New Roman" w:eastAsia="Times New Roman" w:hAnsi="Times New Roman" w:cs="Times New Roman"/>
          <w:sz w:val="24"/>
          <w:szCs w:val="24"/>
          <w:lang w:eastAsia="en-AU"/>
        </w:rPr>
        <w:t xml:space="preserve"> and dissociation.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If we understand PTSD as resulting from the disruption of the attachment system, we can also understand why the lack of social support is the most important risk factor for this disorder. This finding makes sense of the fact, for instance, that an asylum seeker with a history of severe political abuse can remain free of symptoms of PTSD while living within his London community, only to present with severe symptoms when removed from those to whom he is attached. It also explains why many people with a history of childhood abuse can remain free of symptoms of complex PTSD until they experience the loss of an important attachment figure in adulthood. </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Finally, an attachment perspective may contribute to the resolution of the diagnostic impasse between complex PTSD and borderline personality disorder. </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107" w:anchor="sec-20" w:tooltip="Conclusions" w:history="1">
        <w:r w:rsidRPr="008C0579">
          <w:rPr>
            <w:rFonts w:ascii="Times New Roman" w:eastAsia="Times New Roman" w:hAnsi="Times New Roman" w:cs="Times New Roman"/>
            <w:color w:val="0000FF"/>
            <w:sz w:val="24"/>
            <w:szCs w:val="24"/>
            <w:u w:val="single"/>
            <w:lang w:eastAsia="en-AU"/>
          </w:rPr>
          <w:t xml:space="preserve">Previous </w:t>
        </w:r>
        <w:proofErr w:type="spellStart"/>
        <w:r w:rsidRPr="008C0579">
          <w:rPr>
            <w:rFonts w:ascii="Times New Roman" w:eastAsia="Times New Roman" w:hAnsi="Times New Roman" w:cs="Times New Roman"/>
            <w:color w:val="0000FF"/>
            <w:sz w:val="24"/>
            <w:szCs w:val="24"/>
            <w:u w:val="single"/>
            <w:lang w:eastAsia="en-AU"/>
          </w:rPr>
          <w:t>Section</w:t>
        </w:r>
      </w:hyperlink>
      <w:hyperlink r:id="rId108" w:anchor="sec-22" w:tooltip="MCQs" w:history="1">
        <w:r w:rsidRPr="008C0579">
          <w:rPr>
            <w:rFonts w:ascii="Times New Roman" w:eastAsia="Times New Roman" w:hAnsi="Times New Roman" w:cs="Times New Roman"/>
            <w:color w:val="0000FF"/>
            <w:sz w:val="24"/>
            <w:szCs w:val="24"/>
            <w:u w:val="single"/>
            <w:lang w:eastAsia="en-AU"/>
          </w:rPr>
          <w:t>Next</w:t>
        </w:r>
        <w:proofErr w:type="spellEnd"/>
        <w:r w:rsidRPr="008C0579">
          <w:rPr>
            <w:rFonts w:ascii="Times New Roman" w:eastAsia="Times New Roman" w:hAnsi="Times New Roman" w:cs="Times New Roman"/>
            <w:color w:val="0000FF"/>
            <w:sz w:val="24"/>
            <w:szCs w:val="24"/>
            <w:u w:val="single"/>
            <w:lang w:eastAsia="en-AU"/>
          </w:rPr>
          <w:t xml:space="preserve"> Section</w:t>
        </w:r>
      </w:hyperlink>
    </w:p>
    <w:p w:rsidR="008C0579" w:rsidRPr="008C0579" w:rsidRDefault="008C0579" w:rsidP="008C057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C0579">
        <w:rPr>
          <w:rFonts w:ascii="Times New Roman" w:eastAsia="Times New Roman" w:hAnsi="Times New Roman" w:cs="Times New Roman"/>
          <w:b/>
          <w:bCs/>
          <w:sz w:val="36"/>
          <w:szCs w:val="36"/>
          <w:lang w:eastAsia="en-AU"/>
        </w:rPr>
        <w:t>DECLARATION OF INTEREST</w:t>
      </w:r>
    </w:p>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sz w:val="24"/>
          <w:szCs w:val="24"/>
          <w:lang w:eastAsia="en-AU"/>
        </w:rPr>
        <w:t>None.</w:t>
      </w:r>
      <w:proofErr w:type="gramEnd"/>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109" w:anchor="sec-21" w:tooltip="DECLARATION OF INTEREST" w:history="1">
        <w:r w:rsidRPr="008C0579">
          <w:rPr>
            <w:rFonts w:ascii="Times New Roman" w:eastAsia="Times New Roman" w:hAnsi="Times New Roman" w:cs="Times New Roman"/>
            <w:color w:val="0000FF"/>
            <w:sz w:val="24"/>
            <w:szCs w:val="24"/>
            <w:u w:val="single"/>
            <w:lang w:eastAsia="en-AU"/>
          </w:rPr>
          <w:t xml:space="preserve">Previous </w:t>
        </w:r>
        <w:proofErr w:type="spellStart"/>
        <w:r w:rsidRPr="008C0579">
          <w:rPr>
            <w:rFonts w:ascii="Times New Roman" w:eastAsia="Times New Roman" w:hAnsi="Times New Roman" w:cs="Times New Roman"/>
            <w:color w:val="0000FF"/>
            <w:sz w:val="24"/>
            <w:szCs w:val="24"/>
            <w:u w:val="single"/>
            <w:lang w:eastAsia="en-AU"/>
          </w:rPr>
          <w:t>Section</w:t>
        </w:r>
      </w:hyperlink>
      <w:hyperlink r:id="rId110" w:anchor="sec-23" w:tooltip="Next Section" w:history="1">
        <w:r w:rsidRPr="008C0579">
          <w:rPr>
            <w:rFonts w:ascii="Times New Roman" w:eastAsia="Times New Roman" w:hAnsi="Times New Roman" w:cs="Times New Roman"/>
            <w:color w:val="0000FF"/>
            <w:sz w:val="24"/>
            <w:szCs w:val="24"/>
            <w:u w:val="single"/>
            <w:lang w:eastAsia="en-AU"/>
          </w:rPr>
          <w:t>Next</w:t>
        </w:r>
        <w:proofErr w:type="spellEnd"/>
        <w:r w:rsidRPr="008C0579">
          <w:rPr>
            <w:rFonts w:ascii="Times New Roman" w:eastAsia="Times New Roman" w:hAnsi="Times New Roman" w:cs="Times New Roman"/>
            <w:color w:val="0000FF"/>
            <w:sz w:val="24"/>
            <w:szCs w:val="24"/>
            <w:u w:val="single"/>
            <w:lang w:eastAsia="en-AU"/>
          </w:rPr>
          <w:t xml:space="preserve"> Section</w:t>
        </w:r>
      </w:hyperlink>
    </w:p>
    <w:p w:rsidR="008C0579" w:rsidRPr="008C0579" w:rsidRDefault="008C0579" w:rsidP="008C057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C0579">
        <w:rPr>
          <w:rFonts w:ascii="Times New Roman" w:eastAsia="Times New Roman" w:hAnsi="Times New Roman" w:cs="Times New Roman"/>
          <w:b/>
          <w:bCs/>
          <w:sz w:val="36"/>
          <w:szCs w:val="36"/>
          <w:lang w:eastAsia="en-AU"/>
        </w:rPr>
        <w:t>MCQs</w:t>
      </w:r>
    </w:p>
    <w:p w:rsidR="008C0579" w:rsidRPr="008C0579" w:rsidRDefault="008C0579" w:rsidP="008C057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b/>
          <w:bCs/>
          <w:sz w:val="24"/>
          <w:szCs w:val="24"/>
          <w:lang w:eastAsia="en-AU"/>
        </w:rPr>
        <w:t>The following are characteristics of PTSD:</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PTSD is more frequent and severe in victims of natural disasters than of man-made disasters</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good affect regulation</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 reduced autonomic response</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the most important risk factor is the lack of social support</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sz w:val="24"/>
          <w:szCs w:val="24"/>
          <w:lang w:eastAsia="en-AU"/>
        </w:rPr>
        <w:t>an</w:t>
      </w:r>
      <w:proofErr w:type="gramEnd"/>
      <w:r w:rsidRPr="008C0579">
        <w:rPr>
          <w:rFonts w:ascii="Times New Roman" w:eastAsia="Times New Roman" w:hAnsi="Times New Roman" w:cs="Times New Roman"/>
          <w:sz w:val="24"/>
          <w:szCs w:val="24"/>
          <w:lang w:eastAsia="en-AU"/>
        </w:rPr>
        <w:t xml:space="preserve"> increased activation of </w:t>
      </w:r>
      <w:proofErr w:type="spellStart"/>
      <w:r w:rsidRPr="008C0579">
        <w:rPr>
          <w:rFonts w:ascii="Times New Roman" w:eastAsia="Times New Roman" w:hAnsi="Times New Roman" w:cs="Times New Roman"/>
          <w:sz w:val="24"/>
          <w:szCs w:val="24"/>
          <w:lang w:eastAsia="en-AU"/>
        </w:rPr>
        <w:t>Broca’s</w:t>
      </w:r>
      <w:proofErr w:type="spellEnd"/>
      <w:r w:rsidRPr="008C0579">
        <w:rPr>
          <w:rFonts w:ascii="Times New Roman" w:eastAsia="Times New Roman" w:hAnsi="Times New Roman" w:cs="Times New Roman"/>
          <w:sz w:val="24"/>
          <w:szCs w:val="24"/>
          <w:lang w:eastAsia="en-AU"/>
        </w:rPr>
        <w:t xml:space="preserve"> area (the speech area on the left hemisphere).</w:t>
      </w:r>
    </w:p>
    <w:p w:rsidR="008C0579" w:rsidRPr="008C0579" w:rsidRDefault="008C0579" w:rsidP="008C057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b/>
          <w:bCs/>
          <w:sz w:val="24"/>
          <w:szCs w:val="24"/>
          <w:lang w:eastAsia="en-AU"/>
        </w:rPr>
        <w:t>As regards PTSD:</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the NICE guidelines cover the treatment of both simple and complex PTSD</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 stressful event of a threatening or catastrophic nature always leads to PTSD</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securely attached individuals are more likely to develop PTSD</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attachment behaviour is activated by fear</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sz w:val="24"/>
          <w:szCs w:val="24"/>
          <w:lang w:eastAsia="en-AU"/>
        </w:rPr>
        <w:t>the</w:t>
      </w:r>
      <w:proofErr w:type="gramEnd"/>
      <w:r w:rsidRPr="008C0579">
        <w:rPr>
          <w:rFonts w:ascii="Times New Roman" w:eastAsia="Times New Roman" w:hAnsi="Times New Roman" w:cs="Times New Roman"/>
          <w:sz w:val="24"/>
          <w:szCs w:val="24"/>
          <w:lang w:eastAsia="en-AU"/>
        </w:rPr>
        <w:t xml:space="preserve"> NICE guidelines do not recommend the use of EMDR in the treatment of PTSD.</w:t>
      </w:r>
    </w:p>
    <w:p w:rsidR="008C0579" w:rsidRPr="008C0579" w:rsidRDefault="008C0579" w:rsidP="008C057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b/>
          <w:bCs/>
          <w:sz w:val="24"/>
          <w:szCs w:val="24"/>
          <w:lang w:eastAsia="en-AU"/>
        </w:rPr>
        <w:t>Attachment research shows that:</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children with a disorganised attachment show good affect regulation</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xml:space="preserve">dissociation due to abuse or neglect in early infant development has no impact on the individual’s sense of self in later life </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there is a 75% correspondence between a mother’s attachment and that of her offspring</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lastRenderedPageBreak/>
        <w:t>patients with a borderline personality disorder or complex PTSD are untreatable</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sz w:val="24"/>
          <w:szCs w:val="24"/>
          <w:lang w:eastAsia="en-AU"/>
        </w:rPr>
        <w:t>attachment</w:t>
      </w:r>
      <w:proofErr w:type="gramEnd"/>
      <w:r w:rsidRPr="008C0579">
        <w:rPr>
          <w:rFonts w:ascii="Times New Roman" w:eastAsia="Times New Roman" w:hAnsi="Times New Roman" w:cs="Times New Roman"/>
          <w:sz w:val="24"/>
          <w:szCs w:val="24"/>
          <w:lang w:eastAsia="en-AU"/>
        </w:rPr>
        <w:t xml:space="preserve"> behaviour involves mainly the left hemisphere.</w:t>
      </w:r>
    </w:p>
    <w:p w:rsidR="008C0579" w:rsidRPr="008C0579" w:rsidRDefault="008C0579" w:rsidP="008C057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b/>
          <w:bCs/>
          <w:sz w:val="24"/>
          <w:szCs w:val="24"/>
          <w:lang w:eastAsia="en-AU"/>
        </w:rPr>
        <w:t>Complex PTSD:</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exists as a specific diagnostic entity in DSM–IV</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may follow persistent and prolonged traumatic events often in association with an interpersonal stressor</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is not associated with dissociation</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can be treated without prior stabilisation of the patient</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sz w:val="24"/>
          <w:szCs w:val="24"/>
          <w:lang w:eastAsia="en-AU"/>
        </w:rPr>
        <w:t>is</w:t>
      </w:r>
      <w:proofErr w:type="gramEnd"/>
      <w:r w:rsidRPr="008C0579">
        <w:rPr>
          <w:rFonts w:ascii="Times New Roman" w:eastAsia="Times New Roman" w:hAnsi="Times New Roman" w:cs="Times New Roman"/>
          <w:sz w:val="24"/>
          <w:szCs w:val="24"/>
          <w:lang w:eastAsia="en-AU"/>
        </w:rPr>
        <w:t xml:space="preserve"> not associated with re-traumatisation.</w:t>
      </w:r>
    </w:p>
    <w:p w:rsidR="008C0579" w:rsidRPr="008C0579" w:rsidRDefault="008C0579" w:rsidP="008C057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b/>
          <w:bCs/>
          <w:sz w:val="24"/>
          <w:szCs w:val="24"/>
          <w:lang w:eastAsia="en-AU"/>
        </w:rPr>
        <w:t>Cortisol levels in people who develop PTSD:</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are often higher than normal</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are often lower than normal</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have not been found to be low in the children of adults with PTSD</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do not indicate any sensitisation of the hypothalamic–pituitary axis</w:t>
      </w:r>
    </w:p>
    <w:p w:rsidR="008C0579" w:rsidRPr="008C0579" w:rsidRDefault="008C0579" w:rsidP="008C0579">
      <w:pPr>
        <w:numPr>
          <w:ilvl w:val="1"/>
          <w:numId w:val="9"/>
        </w:num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sz w:val="24"/>
          <w:szCs w:val="24"/>
          <w:lang w:eastAsia="en-AU"/>
        </w:rPr>
        <w:t>are</w:t>
      </w:r>
      <w:proofErr w:type="gramEnd"/>
      <w:r w:rsidRPr="008C0579">
        <w:rPr>
          <w:rFonts w:ascii="Times New Roman" w:eastAsia="Times New Roman" w:hAnsi="Times New Roman" w:cs="Times New Roman"/>
          <w:sz w:val="24"/>
          <w:szCs w:val="24"/>
          <w:lang w:eastAsia="en-AU"/>
        </w:rPr>
        <w:t xml:space="preserve"> normal in victims of child sexual abuse who suffer from PTSD.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40"/>
        <w:gridCol w:w="180"/>
        <w:gridCol w:w="140"/>
        <w:gridCol w:w="180"/>
        <w:gridCol w:w="140"/>
        <w:gridCol w:w="180"/>
        <w:gridCol w:w="140"/>
        <w:gridCol w:w="180"/>
        <w:gridCol w:w="155"/>
      </w:tblGrid>
      <w:tr w:rsidR="008C0579" w:rsidRPr="008C0579" w:rsidTr="008C0579">
        <w:trPr>
          <w:tblHeader/>
          <w:tblCellSpacing w:w="15" w:type="dxa"/>
        </w:trPr>
        <w:tc>
          <w:tcPr>
            <w:tcW w:w="0" w:type="auto"/>
            <w:vAlign w:val="bottom"/>
            <w:hideMark/>
          </w:tcPr>
          <w:p w:rsidR="008C0579" w:rsidRPr="008C0579" w:rsidRDefault="008C0579" w:rsidP="008C0579">
            <w:pPr>
              <w:spacing w:after="0" w:line="240" w:lineRule="auto"/>
              <w:rPr>
                <w:rFonts w:ascii="Times New Roman" w:eastAsia="Times New Roman" w:hAnsi="Times New Roman" w:cs="Times New Roman"/>
                <w:b/>
                <w:bCs/>
                <w:sz w:val="24"/>
                <w:szCs w:val="24"/>
                <w:lang w:eastAsia="en-AU"/>
              </w:rPr>
            </w:pPr>
            <w:r w:rsidRPr="008C0579">
              <w:rPr>
                <w:rFonts w:ascii="Times New Roman" w:eastAsia="Times New Roman" w:hAnsi="Times New Roman" w:cs="Times New Roman"/>
                <w:b/>
                <w:bCs/>
                <w:sz w:val="24"/>
                <w:szCs w:val="24"/>
                <w:lang w:eastAsia="en-AU"/>
              </w:rPr>
              <w:t>1</w:t>
            </w:r>
          </w:p>
        </w:tc>
        <w:tc>
          <w:tcPr>
            <w:tcW w:w="0" w:type="auto"/>
            <w:vAlign w:val="bottom"/>
            <w:hideMark/>
          </w:tcPr>
          <w:p w:rsidR="008C0579" w:rsidRPr="008C0579" w:rsidRDefault="008C0579" w:rsidP="008C0579">
            <w:pPr>
              <w:spacing w:after="0" w:line="240" w:lineRule="auto"/>
              <w:rPr>
                <w:rFonts w:ascii="Times New Roman" w:eastAsia="Times New Roman" w:hAnsi="Times New Roman" w:cs="Times New Roman"/>
                <w:b/>
                <w:bCs/>
                <w:sz w:val="24"/>
                <w:szCs w:val="24"/>
                <w:lang w:eastAsia="en-AU"/>
              </w:rPr>
            </w:pPr>
          </w:p>
        </w:tc>
        <w:tc>
          <w:tcPr>
            <w:tcW w:w="0" w:type="auto"/>
            <w:vAlign w:val="bottom"/>
            <w:hideMark/>
          </w:tcPr>
          <w:p w:rsidR="008C0579" w:rsidRPr="008C0579" w:rsidRDefault="008C0579" w:rsidP="008C0579">
            <w:pPr>
              <w:spacing w:after="0" w:line="240" w:lineRule="auto"/>
              <w:rPr>
                <w:rFonts w:ascii="Times New Roman" w:eastAsia="Times New Roman" w:hAnsi="Times New Roman" w:cs="Times New Roman"/>
                <w:b/>
                <w:bCs/>
                <w:sz w:val="24"/>
                <w:szCs w:val="24"/>
                <w:lang w:eastAsia="en-AU"/>
              </w:rPr>
            </w:pPr>
            <w:r w:rsidRPr="008C0579">
              <w:rPr>
                <w:rFonts w:ascii="Times New Roman" w:eastAsia="Times New Roman" w:hAnsi="Times New Roman" w:cs="Times New Roman"/>
                <w:b/>
                <w:bCs/>
                <w:sz w:val="24"/>
                <w:szCs w:val="24"/>
                <w:lang w:eastAsia="en-AU"/>
              </w:rPr>
              <w:t>2</w:t>
            </w:r>
          </w:p>
        </w:tc>
        <w:tc>
          <w:tcPr>
            <w:tcW w:w="0" w:type="auto"/>
            <w:vAlign w:val="bottom"/>
            <w:hideMark/>
          </w:tcPr>
          <w:p w:rsidR="008C0579" w:rsidRPr="008C0579" w:rsidRDefault="008C0579" w:rsidP="008C0579">
            <w:pPr>
              <w:spacing w:after="0" w:line="240" w:lineRule="auto"/>
              <w:rPr>
                <w:rFonts w:ascii="Times New Roman" w:eastAsia="Times New Roman" w:hAnsi="Times New Roman" w:cs="Times New Roman"/>
                <w:b/>
                <w:bCs/>
                <w:sz w:val="24"/>
                <w:szCs w:val="24"/>
                <w:lang w:eastAsia="en-AU"/>
              </w:rPr>
            </w:pPr>
          </w:p>
        </w:tc>
        <w:tc>
          <w:tcPr>
            <w:tcW w:w="0" w:type="auto"/>
            <w:vAlign w:val="bottom"/>
            <w:hideMark/>
          </w:tcPr>
          <w:p w:rsidR="008C0579" w:rsidRPr="008C0579" w:rsidRDefault="008C0579" w:rsidP="008C0579">
            <w:pPr>
              <w:spacing w:after="0" w:line="240" w:lineRule="auto"/>
              <w:rPr>
                <w:rFonts w:ascii="Times New Roman" w:eastAsia="Times New Roman" w:hAnsi="Times New Roman" w:cs="Times New Roman"/>
                <w:b/>
                <w:bCs/>
                <w:sz w:val="24"/>
                <w:szCs w:val="24"/>
                <w:lang w:eastAsia="en-AU"/>
              </w:rPr>
            </w:pPr>
            <w:r w:rsidRPr="008C0579">
              <w:rPr>
                <w:rFonts w:ascii="Times New Roman" w:eastAsia="Times New Roman" w:hAnsi="Times New Roman" w:cs="Times New Roman"/>
                <w:b/>
                <w:bCs/>
                <w:sz w:val="24"/>
                <w:szCs w:val="24"/>
                <w:lang w:eastAsia="en-AU"/>
              </w:rPr>
              <w:t>3</w:t>
            </w:r>
          </w:p>
        </w:tc>
        <w:tc>
          <w:tcPr>
            <w:tcW w:w="0" w:type="auto"/>
            <w:vAlign w:val="bottom"/>
            <w:hideMark/>
          </w:tcPr>
          <w:p w:rsidR="008C0579" w:rsidRPr="008C0579" w:rsidRDefault="008C0579" w:rsidP="008C0579">
            <w:pPr>
              <w:spacing w:after="0" w:line="240" w:lineRule="auto"/>
              <w:rPr>
                <w:rFonts w:ascii="Times New Roman" w:eastAsia="Times New Roman" w:hAnsi="Times New Roman" w:cs="Times New Roman"/>
                <w:b/>
                <w:bCs/>
                <w:sz w:val="24"/>
                <w:szCs w:val="24"/>
                <w:lang w:eastAsia="en-AU"/>
              </w:rPr>
            </w:pPr>
          </w:p>
        </w:tc>
        <w:tc>
          <w:tcPr>
            <w:tcW w:w="0" w:type="auto"/>
            <w:vAlign w:val="bottom"/>
            <w:hideMark/>
          </w:tcPr>
          <w:p w:rsidR="008C0579" w:rsidRPr="008C0579" w:rsidRDefault="008C0579" w:rsidP="008C0579">
            <w:pPr>
              <w:spacing w:after="0" w:line="240" w:lineRule="auto"/>
              <w:rPr>
                <w:rFonts w:ascii="Times New Roman" w:eastAsia="Times New Roman" w:hAnsi="Times New Roman" w:cs="Times New Roman"/>
                <w:b/>
                <w:bCs/>
                <w:sz w:val="24"/>
                <w:szCs w:val="24"/>
                <w:lang w:eastAsia="en-AU"/>
              </w:rPr>
            </w:pPr>
            <w:r w:rsidRPr="008C0579">
              <w:rPr>
                <w:rFonts w:ascii="Times New Roman" w:eastAsia="Times New Roman" w:hAnsi="Times New Roman" w:cs="Times New Roman"/>
                <w:b/>
                <w:bCs/>
                <w:sz w:val="24"/>
                <w:szCs w:val="24"/>
                <w:lang w:eastAsia="en-AU"/>
              </w:rPr>
              <w:t>4</w:t>
            </w:r>
          </w:p>
        </w:tc>
        <w:tc>
          <w:tcPr>
            <w:tcW w:w="0" w:type="auto"/>
            <w:vAlign w:val="bottom"/>
            <w:hideMark/>
          </w:tcPr>
          <w:p w:rsidR="008C0579" w:rsidRPr="008C0579" w:rsidRDefault="008C0579" w:rsidP="008C0579">
            <w:pPr>
              <w:spacing w:after="0" w:line="240" w:lineRule="auto"/>
              <w:rPr>
                <w:rFonts w:ascii="Times New Roman" w:eastAsia="Times New Roman" w:hAnsi="Times New Roman" w:cs="Times New Roman"/>
                <w:b/>
                <w:bCs/>
                <w:sz w:val="24"/>
                <w:szCs w:val="24"/>
                <w:lang w:eastAsia="en-AU"/>
              </w:rPr>
            </w:pPr>
          </w:p>
        </w:tc>
        <w:tc>
          <w:tcPr>
            <w:tcW w:w="0" w:type="auto"/>
            <w:vAlign w:val="bottom"/>
            <w:hideMark/>
          </w:tcPr>
          <w:p w:rsidR="008C0579" w:rsidRPr="008C0579" w:rsidRDefault="008C0579" w:rsidP="008C0579">
            <w:pPr>
              <w:spacing w:after="0" w:line="240" w:lineRule="auto"/>
              <w:rPr>
                <w:rFonts w:ascii="Times New Roman" w:eastAsia="Times New Roman" w:hAnsi="Times New Roman" w:cs="Times New Roman"/>
                <w:b/>
                <w:bCs/>
                <w:sz w:val="24"/>
                <w:szCs w:val="24"/>
                <w:lang w:eastAsia="en-AU"/>
              </w:rPr>
            </w:pPr>
            <w:r w:rsidRPr="008C0579">
              <w:rPr>
                <w:rFonts w:ascii="Times New Roman" w:eastAsia="Times New Roman" w:hAnsi="Times New Roman" w:cs="Times New Roman"/>
                <w:b/>
                <w:bCs/>
                <w:sz w:val="24"/>
                <w:szCs w:val="24"/>
                <w:lang w:eastAsia="en-AU"/>
              </w:rPr>
              <w:t>5</w:t>
            </w:r>
          </w:p>
        </w:tc>
        <w:tc>
          <w:tcPr>
            <w:tcW w:w="0" w:type="auto"/>
            <w:vAlign w:val="bottom"/>
            <w:hideMark/>
          </w:tcPr>
          <w:p w:rsidR="008C0579" w:rsidRPr="008C0579" w:rsidRDefault="008C0579" w:rsidP="008C0579">
            <w:pPr>
              <w:spacing w:after="0" w:line="240" w:lineRule="auto"/>
              <w:rPr>
                <w:rFonts w:ascii="Times New Roman" w:eastAsia="Times New Roman" w:hAnsi="Times New Roman" w:cs="Times New Roman"/>
                <w:b/>
                <w:bCs/>
                <w:sz w:val="24"/>
                <w:szCs w:val="24"/>
                <w:lang w:eastAsia="en-AU"/>
              </w:rPr>
            </w:pPr>
          </w:p>
        </w:tc>
      </w:tr>
      <w:tr w:rsidR="008C0579" w:rsidRPr="008C0579" w:rsidTr="008C0579">
        <w:trPr>
          <w:tblCellSpacing w:w="15" w:type="dxa"/>
        </w:trPr>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a</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r>
      <w:tr w:rsidR="008C0579" w:rsidRPr="008C0579" w:rsidTr="008C0579">
        <w:trPr>
          <w:tblCellSpacing w:w="15" w:type="dxa"/>
        </w:trPr>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b</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b</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b</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b</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b</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w:t>
            </w:r>
          </w:p>
        </w:tc>
      </w:tr>
      <w:tr w:rsidR="008C0579" w:rsidRPr="008C0579" w:rsidTr="008C0579">
        <w:trPr>
          <w:tblCellSpacing w:w="15" w:type="dxa"/>
        </w:trPr>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c</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c</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c</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c</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c</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r>
      <w:tr w:rsidR="008C0579" w:rsidRPr="008C0579" w:rsidTr="008C0579">
        <w:trPr>
          <w:tblCellSpacing w:w="15" w:type="dxa"/>
        </w:trPr>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d</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d</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t</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d</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d</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d</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r>
      <w:tr w:rsidR="008C0579" w:rsidRPr="008C0579" w:rsidTr="008C0579">
        <w:trPr>
          <w:tblCellSpacing w:w="15" w:type="dxa"/>
        </w:trPr>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e</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e</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e</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e</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e</w:t>
            </w:r>
          </w:p>
        </w:tc>
        <w:tc>
          <w:tcPr>
            <w:tcW w:w="0" w:type="auto"/>
            <w:hideMark/>
          </w:tcPr>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f</w:t>
            </w:r>
          </w:p>
        </w:tc>
      </w:tr>
    </w:tbl>
    <w:p w:rsidR="008C0579" w:rsidRPr="008C0579" w:rsidRDefault="008C0579" w:rsidP="008C0579">
      <w:pPr>
        <w:spacing w:before="100" w:beforeAutospacing="1" w:after="100" w:afterAutospacing="1"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MCQ answers</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111" w:anchor="sec-22" w:tooltip="MCQs" w:history="1">
        <w:r w:rsidRPr="008C0579">
          <w:rPr>
            <w:rFonts w:ascii="Times New Roman" w:eastAsia="Times New Roman" w:hAnsi="Times New Roman" w:cs="Times New Roman"/>
            <w:color w:val="0000FF"/>
            <w:sz w:val="24"/>
            <w:szCs w:val="24"/>
            <w:u w:val="single"/>
            <w:lang w:eastAsia="en-AU"/>
          </w:rPr>
          <w:t xml:space="preserve">Previous </w:t>
        </w:r>
        <w:proofErr w:type="spellStart"/>
        <w:r w:rsidRPr="008C0579">
          <w:rPr>
            <w:rFonts w:ascii="Times New Roman" w:eastAsia="Times New Roman" w:hAnsi="Times New Roman" w:cs="Times New Roman"/>
            <w:color w:val="0000FF"/>
            <w:sz w:val="24"/>
            <w:szCs w:val="24"/>
            <w:u w:val="single"/>
            <w:lang w:eastAsia="en-AU"/>
          </w:rPr>
          <w:t>Section</w:t>
        </w:r>
      </w:hyperlink>
      <w:hyperlink r:id="rId112" w:anchor="fn-group-1" w:tooltip="Footnotes" w:history="1">
        <w:r w:rsidRPr="008C0579">
          <w:rPr>
            <w:rFonts w:ascii="Times New Roman" w:eastAsia="Times New Roman" w:hAnsi="Times New Roman" w:cs="Times New Roman"/>
            <w:color w:val="0000FF"/>
            <w:sz w:val="24"/>
            <w:szCs w:val="24"/>
            <w:u w:val="single"/>
            <w:lang w:eastAsia="en-AU"/>
          </w:rPr>
          <w:t>Next</w:t>
        </w:r>
        <w:proofErr w:type="spellEnd"/>
        <w:r w:rsidRPr="008C0579">
          <w:rPr>
            <w:rFonts w:ascii="Times New Roman" w:eastAsia="Times New Roman" w:hAnsi="Times New Roman" w:cs="Times New Roman"/>
            <w:color w:val="0000FF"/>
            <w:sz w:val="24"/>
            <w:szCs w:val="24"/>
            <w:u w:val="single"/>
            <w:lang w:eastAsia="en-AU"/>
          </w:rPr>
          <w:t xml:space="preserve"> Section</w:t>
        </w:r>
      </w:hyperlink>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113" w:anchor="sec-23" w:tooltip="Previous Section" w:history="1">
        <w:r w:rsidRPr="008C0579">
          <w:rPr>
            <w:rFonts w:ascii="Times New Roman" w:eastAsia="Times New Roman" w:hAnsi="Times New Roman" w:cs="Times New Roman"/>
            <w:color w:val="0000FF"/>
            <w:sz w:val="24"/>
            <w:szCs w:val="24"/>
            <w:u w:val="single"/>
            <w:lang w:eastAsia="en-AU"/>
          </w:rPr>
          <w:t xml:space="preserve">Previous </w:t>
        </w:r>
        <w:proofErr w:type="spellStart"/>
        <w:r w:rsidRPr="008C0579">
          <w:rPr>
            <w:rFonts w:ascii="Times New Roman" w:eastAsia="Times New Roman" w:hAnsi="Times New Roman" w:cs="Times New Roman"/>
            <w:color w:val="0000FF"/>
            <w:sz w:val="24"/>
            <w:szCs w:val="24"/>
            <w:u w:val="single"/>
            <w:lang w:eastAsia="en-AU"/>
          </w:rPr>
          <w:t>Section</w:t>
        </w:r>
      </w:hyperlink>
      <w:hyperlink r:id="rId114" w:anchor="ref-list-1" w:tooltip="References" w:history="1">
        <w:r w:rsidRPr="008C0579">
          <w:rPr>
            <w:rFonts w:ascii="Times New Roman" w:eastAsia="Times New Roman" w:hAnsi="Times New Roman" w:cs="Times New Roman"/>
            <w:color w:val="0000FF"/>
            <w:sz w:val="24"/>
            <w:szCs w:val="24"/>
            <w:u w:val="single"/>
            <w:lang w:eastAsia="en-AU"/>
          </w:rPr>
          <w:t>Next</w:t>
        </w:r>
        <w:proofErr w:type="spellEnd"/>
        <w:r w:rsidRPr="008C0579">
          <w:rPr>
            <w:rFonts w:ascii="Times New Roman" w:eastAsia="Times New Roman" w:hAnsi="Times New Roman" w:cs="Times New Roman"/>
            <w:color w:val="0000FF"/>
            <w:sz w:val="24"/>
            <w:szCs w:val="24"/>
            <w:u w:val="single"/>
            <w:lang w:eastAsia="en-AU"/>
          </w:rPr>
          <w:t xml:space="preserve"> Section</w:t>
        </w:r>
      </w:hyperlink>
    </w:p>
    <w:p w:rsidR="008C0579" w:rsidRPr="008C0579" w:rsidRDefault="008C0579" w:rsidP="008C057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C0579">
        <w:rPr>
          <w:rFonts w:ascii="Times New Roman" w:eastAsia="Times New Roman" w:hAnsi="Times New Roman" w:cs="Times New Roman"/>
          <w:b/>
          <w:bCs/>
          <w:sz w:val="36"/>
          <w:szCs w:val="36"/>
          <w:lang w:eastAsia="en-AU"/>
        </w:rPr>
        <w:t>Footnotes</w:t>
      </w:r>
    </w:p>
    <w:p w:rsidR="008C0579" w:rsidRPr="008C0579" w:rsidRDefault="008C0579" w:rsidP="008C057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hyperlink r:id="rId115" w:anchor="xref-fn-1-1"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roofErr w:type="gramStart"/>
      <w:r w:rsidRPr="008C0579">
        <w:rPr>
          <w:rFonts w:ascii="Times New Roman" w:eastAsia="Times New Roman" w:hAnsi="Times New Roman" w:cs="Times New Roman"/>
          <w:sz w:val="24"/>
          <w:szCs w:val="24"/>
          <w:lang w:eastAsia="en-AU"/>
        </w:rPr>
        <w:t>For</w:t>
      </w:r>
      <w:proofErr w:type="gramEnd"/>
      <w:r w:rsidRPr="008C0579">
        <w:rPr>
          <w:rFonts w:ascii="Times New Roman" w:eastAsia="Times New Roman" w:hAnsi="Times New Roman" w:cs="Times New Roman"/>
          <w:sz w:val="24"/>
          <w:szCs w:val="24"/>
          <w:lang w:eastAsia="en-AU"/>
        </w:rPr>
        <w:t xml:space="preserve"> a discussion of attachment see Ma K (2006) Attachment theory in adult psychiatry. Part 1: Conceptualisations, measurement and clinical research findings. </w:t>
      </w:r>
      <w:r w:rsidRPr="008C0579">
        <w:rPr>
          <w:rFonts w:ascii="Times New Roman" w:eastAsia="Times New Roman" w:hAnsi="Times New Roman" w:cs="Times New Roman"/>
          <w:i/>
          <w:iCs/>
          <w:sz w:val="24"/>
          <w:szCs w:val="24"/>
          <w:lang w:eastAsia="en-AU"/>
        </w:rPr>
        <w:t>Advances in Psychiatric Treatment</w:t>
      </w:r>
      <w:r w:rsidRPr="008C0579">
        <w:rPr>
          <w:rFonts w:ascii="Times New Roman" w:eastAsia="Times New Roman" w:hAnsi="Times New Roman" w:cs="Times New Roman"/>
          <w:sz w:val="24"/>
          <w:szCs w:val="24"/>
          <w:lang w:eastAsia="en-AU"/>
        </w:rPr>
        <w:t xml:space="preserve">; </w:t>
      </w:r>
      <w:r w:rsidRPr="008C0579">
        <w:rPr>
          <w:rFonts w:ascii="Times New Roman" w:eastAsia="Times New Roman" w:hAnsi="Times New Roman" w:cs="Times New Roman"/>
          <w:b/>
          <w:bCs/>
          <w:sz w:val="24"/>
          <w:szCs w:val="24"/>
          <w:lang w:eastAsia="en-AU"/>
        </w:rPr>
        <w:t>12</w:t>
      </w:r>
      <w:r w:rsidRPr="008C0579">
        <w:rPr>
          <w:rFonts w:ascii="Times New Roman" w:eastAsia="Times New Roman" w:hAnsi="Times New Roman" w:cs="Times New Roman"/>
          <w:sz w:val="24"/>
          <w:szCs w:val="24"/>
          <w:lang w:eastAsia="en-AU"/>
        </w:rPr>
        <w:t xml:space="preserve">: 440–9; Ma K (2007) Attachment theory in adult psychiatry. Part 2: Importance to the therapeutic relationship. </w:t>
      </w:r>
      <w:r w:rsidRPr="008C0579">
        <w:rPr>
          <w:rFonts w:ascii="Times New Roman" w:eastAsia="Times New Roman" w:hAnsi="Times New Roman" w:cs="Times New Roman"/>
          <w:i/>
          <w:iCs/>
          <w:sz w:val="24"/>
          <w:szCs w:val="24"/>
          <w:lang w:eastAsia="en-AU"/>
        </w:rPr>
        <w:t>Advances in Psychiatric Treatment</w:t>
      </w:r>
      <w:r w:rsidRPr="008C0579">
        <w:rPr>
          <w:rFonts w:ascii="Times New Roman" w:eastAsia="Times New Roman" w:hAnsi="Times New Roman" w:cs="Times New Roman"/>
          <w:sz w:val="24"/>
          <w:szCs w:val="24"/>
          <w:lang w:eastAsia="en-AU"/>
        </w:rPr>
        <w:t xml:space="preserve">; </w:t>
      </w:r>
      <w:r w:rsidRPr="008C0579">
        <w:rPr>
          <w:rFonts w:ascii="Times New Roman" w:eastAsia="Times New Roman" w:hAnsi="Times New Roman" w:cs="Times New Roman"/>
          <w:b/>
          <w:bCs/>
          <w:sz w:val="24"/>
          <w:szCs w:val="24"/>
          <w:lang w:eastAsia="en-AU"/>
        </w:rPr>
        <w:t>13</w:t>
      </w:r>
      <w:r w:rsidRPr="008C0579">
        <w:rPr>
          <w:rFonts w:ascii="Times New Roman" w:eastAsia="Times New Roman" w:hAnsi="Times New Roman" w:cs="Times New Roman"/>
          <w:sz w:val="24"/>
          <w:szCs w:val="24"/>
          <w:lang w:eastAsia="en-AU"/>
        </w:rPr>
        <w:t xml:space="preserve">: 10–6. Ed. </w:t>
      </w:r>
    </w:p>
    <w:p w:rsidR="008C0579" w:rsidRPr="008C0579" w:rsidRDefault="008C0579" w:rsidP="008C057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hyperlink r:id="rId116" w:anchor="xref-fn-2-1"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EMDR is discussed in Coetzee RH, Regel R (2005) Eye movement desensitisation and reprocessing: an update. </w:t>
      </w:r>
      <w:r w:rsidRPr="008C0579">
        <w:rPr>
          <w:rFonts w:ascii="Times New Roman" w:eastAsia="Times New Roman" w:hAnsi="Times New Roman" w:cs="Times New Roman"/>
          <w:i/>
          <w:iCs/>
          <w:sz w:val="24"/>
          <w:szCs w:val="24"/>
          <w:lang w:eastAsia="en-AU"/>
        </w:rPr>
        <w:t>Advances in Psychiatric Treatment</w:t>
      </w:r>
      <w:r w:rsidRPr="008C0579">
        <w:rPr>
          <w:rFonts w:ascii="Times New Roman" w:eastAsia="Times New Roman" w:hAnsi="Times New Roman" w:cs="Times New Roman"/>
          <w:sz w:val="24"/>
          <w:szCs w:val="24"/>
          <w:lang w:eastAsia="en-AU"/>
        </w:rPr>
        <w:t xml:space="preserve">; </w:t>
      </w:r>
      <w:r w:rsidRPr="008C0579">
        <w:rPr>
          <w:rFonts w:ascii="Times New Roman" w:eastAsia="Times New Roman" w:hAnsi="Times New Roman" w:cs="Times New Roman"/>
          <w:b/>
          <w:bCs/>
          <w:sz w:val="24"/>
          <w:szCs w:val="24"/>
          <w:lang w:eastAsia="en-AU"/>
        </w:rPr>
        <w:t>11</w:t>
      </w:r>
      <w:r w:rsidRPr="008C0579">
        <w:rPr>
          <w:rFonts w:ascii="Times New Roman" w:eastAsia="Times New Roman" w:hAnsi="Times New Roman" w:cs="Times New Roman"/>
          <w:sz w:val="24"/>
          <w:szCs w:val="24"/>
          <w:lang w:eastAsia="en-AU"/>
        </w:rPr>
        <w:t xml:space="preserve">: 347–54. Ed. </w:t>
      </w:r>
    </w:p>
    <w:p w:rsidR="008C0579" w:rsidRPr="008C0579" w:rsidRDefault="008C0579" w:rsidP="008C0579">
      <w:pPr>
        <w:spacing w:after="0" w:line="240" w:lineRule="auto"/>
        <w:rPr>
          <w:rFonts w:ascii="Times New Roman" w:eastAsia="Times New Roman" w:hAnsi="Times New Roman" w:cs="Times New Roman"/>
          <w:sz w:val="24"/>
          <w:szCs w:val="24"/>
          <w:lang w:eastAsia="en-AU"/>
        </w:rPr>
      </w:pPr>
      <w:hyperlink r:id="rId117" w:anchor="fn-group-1" w:tooltip="Footnotes" w:history="1">
        <w:r w:rsidRPr="008C0579">
          <w:rPr>
            <w:rFonts w:ascii="Times New Roman" w:eastAsia="Times New Roman" w:hAnsi="Times New Roman" w:cs="Times New Roman"/>
            <w:color w:val="0000FF"/>
            <w:sz w:val="24"/>
            <w:szCs w:val="24"/>
            <w:u w:val="single"/>
            <w:lang w:eastAsia="en-AU"/>
          </w:rPr>
          <w:t>Previous Section</w:t>
        </w:r>
      </w:hyperlink>
    </w:p>
    <w:p w:rsidR="008C0579" w:rsidRPr="008C0579" w:rsidRDefault="008C0579" w:rsidP="008C0579">
      <w:pPr>
        <w:spacing w:after="0" w:line="240" w:lineRule="auto"/>
        <w:rPr>
          <w:rFonts w:ascii="Times New Roman" w:eastAsia="Times New Roman" w:hAnsi="Times New Roman" w:cs="Times New Roman"/>
          <w:sz w:val="24"/>
          <w:szCs w:val="24"/>
          <w:lang w:eastAsia="en-AU"/>
        </w:rPr>
      </w:pPr>
      <w:r w:rsidRPr="008C0579">
        <w:rPr>
          <w:rFonts w:ascii="Times New Roman" w:eastAsia="Times New Roman" w:hAnsi="Times New Roman" w:cs="Times New Roman"/>
          <w:sz w:val="24"/>
          <w:szCs w:val="24"/>
          <w:lang w:eastAsia="en-AU"/>
        </w:rPr>
        <w:t> </w:t>
      </w:r>
    </w:p>
    <w:p w:rsidR="008C0579" w:rsidRPr="008C0579" w:rsidRDefault="008C0579" w:rsidP="008C0579">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C0579">
        <w:rPr>
          <w:rFonts w:ascii="Times New Roman" w:eastAsia="Times New Roman" w:hAnsi="Times New Roman" w:cs="Times New Roman"/>
          <w:b/>
          <w:bCs/>
          <w:sz w:val="36"/>
          <w:szCs w:val="36"/>
          <w:lang w:eastAsia="en-AU"/>
        </w:rPr>
        <w:t>References</w:t>
      </w:r>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18" w:anchor="xref-ref-1-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lastRenderedPageBreak/>
        <w:t xml:space="preserve">Ainsworth MDS, </w:t>
      </w:r>
      <w:proofErr w:type="spellStart"/>
      <w:r w:rsidRPr="008C0579">
        <w:rPr>
          <w:rFonts w:ascii="Times New Roman" w:eastAsia="Times New Roman" w:hAnsi="Times New Roman" w:cs="Times New Roman"/>
          <w:i/>
          <w:iCs/>
          <w:sz w:val="24"/>
          <w:szCs w:val="24"/>
          <w:lang w:eastAsia="en-AU"/>
        </w:rPr>
        <w:t>Blehar</w:t>
      </w:r>
      <w:proofErr w:type="spellEnd"/>
      <w:r w:rsidRPr="008C0579">
        <w:rPr>
          <w:rFonts w:ascii="Times New Roman" w:eastAsia="Times New Roman" w:hAnsi="Times New Roman" w:cs="Times New Roman"/>
          <w:i/>
          <w:iCs/>
          <w:sz w:val="24"/>
          <w:szCs w:val="24"/>
          <w:lang w:eastAsia="en-AU"/>
        </w:rPr>
        <w:t xml:space="preserve"> MC, Waters E, et al (1978) Patterns of Attachment: A Psychological Study of the Strange Situation. </w:t>
      </w:r>
      <w:proofErr w:type="gramStart"/>
      <w:r w:rsidRPr="008C0579">
        <w:rPr>
          <w:rFonts w:ascii="Times New Roman" w:eastAsia="Times New Roman" w:hAnsi="Times New Roman" w:cs="Times New Roman"/>
          <w:i/>
          <w:iCs/>
          <w:sz w:val="24"/>
          <w:szCs w:val="24"/>
          <w:lang w:eastAsia="en-AU"/>
        </w:rPr>
        <w:t>Lawrence Erlbaum.</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19" w:anchor="xref-ref-2-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Al </w:t>
      </w:r>
      <w:proofErr w:type="spellStart"/>
      <w:r w:rsidRPr="008C0579">
        <w:rPr>
          <w:rFonts w:ascii="Times New Roman" w:eastAsia="Times New Roman" w:hAnsi="Times New Roman" w:cs="Times New Roman"/>
          <w:i/>
          <w:iCs/>
          <w:sz w:val="24"/>
          <w:szCs w:val="24"/>
          <w:lang w:eastAsia="en-AU"/>
        </w:rPr>
        <w:t>Krenawi</w:t>
      </w:r>
      <w:proofErr w:type="spellEnd"/>
      <w:r w:rsidRPr="008C0579">
        <w:rPr>
          <w:rFonts w:ascii="Times New Roman" w:eastAsia="Times New Roman" w:hAnsi="Times New Roman" w:cs="Times New Roman"/>
          <w:i/>
          <w:iCs/>
          <w:sz w:val="24"/>
          <w:szCs w:val="24"/>
          <w:lang w:eastAsia="en-AU"/>
        </w:rPr>
        <w:t xml:space="preserve"> A (2005) </w:t>
      </w:r>
      <w:proofErr w:type="gramStart"/>
      <w:r w:rsidRPr="008C0579">
        <w:rPr>
          <w:rFonts w:ascii="Times New Roman" w:eastAsia="Times New Roman" w:hAnsi="Times New Roman" w:cs="Times New Roman"/>
          <w:i/>
          <w:iCs/>
          <w:sz w:val="24"/>
          <w:szCs w:val="24"/>
          <w:lang w:eastAsia="en-AU"/>
        </w:rPr>
        <w:t>Mental</w:t>
      </w:r>
      <w:proofErr w:type="gramEnd"/>
      <w:r w:rsidRPr="008C0579">
        <w:rPr>
          <w:rFonts w:ascii="Times New Roman" w:eastAsia="Times New Roman" w:hAnsi="Times New Roman" w:cs="Times New Roman"/>
          <w:i/>
          <w:iCs/>
          <w:sz w:val="24"/>
          <w:szCs w:val="24"/>
          <w:lang w:eastAsia="en-AU"/>
        </w:rPr>
        <w:t xml:space="preserve"> health practice in Arab countries. Current Opinion in Psychiatry; 18: 560–4.</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20" w:history="1">
        <w:r w:rsidRPr="008C0579">
          <w:rPr>
            <w:rFonts w:ascii="Times New Roman" w:eastAsia="Times New Roman" w:hAnsi="Times New Roman" w:cs="Times New Roman"/>
            <w:color w:val="0000FF"/>
            <w:sz w:val="24"/>
            <w:szCs w:val="24"/>
            <w:u w:val="single"/>
            <w:lang w:eastAsia="en-AU"/>
          </w:rPr>
          <w:t>Medline</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21" w:anchor="xref-ref-3-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i/>
          <w:iCs/>
          <w:sz w:val="24"/>
          <w:szCs w:val="24"/>
          <w:lang w:eastAsia="en-AU"/>
        </w:rPr>
        <w:t xml:space="preserve">American Psychiatric Association (1994) Diagnostic and Statistical Manual of Mental Disorders (DSM–IV) (4th </w:t>
      </w:r>
      <w:proofErr w:type="spellStart"/>
      <w:r w:rsidRPr="008C0579">
        <w:rPr>
          <w:rFonts w:ascii="Times New Roman" w:eastAsia="Times New Roman" w:hAnsi="Times New Roman" w:cs="Times New Roman"/>
          <w:i/>
          <w:iCs/>
          <w:sz w:val="24"/>
          <w:szCs w:val="24"/>
          <w:lang w:eastAsia="en-AU"/>
        </w:rPr>
        <w:t>edn</w:t>
      </w:r>
      <w:proofErr w:type="spellEnd"/>
      <w:r w:rsidRPr="008C0579">
        <w:rPr>
          <w:rFonts w:ascii="Times New Roman" w:eastAsia="Times New Roman" w:hAnsi="Times New Roman" w:cs="Times New Roman"/>
          <w:i/>
          <w:iCs/>
          <w:sz w:val="24"/>
          <w:szCs w:val="24"/>
          <w:lang w:eastAsia="en-AU"/>
        </w:rPr>
        <w:t>).</w:t>
      </w:r>
      <w:proofErr w:type="gramEnd"/>
      <w:r w:rsidRPr="008C0579">
        <w:rPr>
          <w:rFonts w:ascii="Times New Roman" w:eastAsia="Times New Roman" w:hAnsi="Times New Roman" w:cs="Times New Roman"/>
          <w:i/>
          <w:iCs/>
          <w:sz w:val="24"/>
          <w:szCs w:val="24"/>
          <w:lang w:eastAsia="en-AU"/>
        </w:rPr>
        <w:t xml:space="preserve"> </w:t>
      </w:r>
      <w:proofErr w:type="gramStart"/>
      <w:r w:rsidRPr="008C0579">
        <w:rPr>
          <w:rFonts w:ascii="Times New Roman" w:eastAsia="Times New Roman" w:hAnsi="Times New Roman" w:cs="Times New Roman"/>
          <w:i/>
          <w:iCs/>
          <w:sz w:val="24"/>
          <w:szCs w:val="24"/>
          <w:lang w:eastAsia="en-AU"/>
        </w:rPr>
        <w:t>APA.</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22" w:anchor="xref-ref-4-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Bateman A, </w:t>
      </w:r>
      <w:proofErr w:type="spellStart"/>
      <w:r w:rsidRPr="008C0579">
        <w:rPr>
          <w:rFonts w:ascii="Times New Roman" w:eastAsia="Times New Roman" w:hAnsi="Times New Roman" w:cs="Times New Roman"/>
          <w:i/>
          <w:iCs/>
          <w:sz w:val="24"/>
          <w:szCs w:val="24"/>
          <w:lang w:eastAsia="en-AU"/>
        </w:rPr>
        <w:t>Fonagy</w:t>
      </w:r>
      <w:proofErr w:type="spellEnd"/>
      <w:r w:rsidRPr="008C0579">
        <w:rPr>
          <w:rFonts w:ascii="Times New Roman" w:eastAsia="Times New Roman" w:hAnsi="Times New Roman" w:cs="Times New Roman"/>
          <w:i/>
          <w:iCs/>
          <w:sz w:val="24"/>
          <w:szCs w:val="24"/>
          <w:lang w:eastAsia="en-AU"/>
        </w:rPr>
        <w:t xml:space="preserve"> P (2001) Treatment of borderline personality disorder with psychoanalytically oriented partial hospitalization: an 18-month follow-up. American Journal of Psychiatry; 158: 36–42.</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23"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124"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25" w:anchor="xref-ref-5-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Bateman A, </w:t>
      </w:r>
      <w:proofErr w:type="spellStart"/>
      <w:r w:rsidRPr="008C0579">
        <w:rPr>
          <w:rFonts w:ascii="Times New Roman" w:eastAsia="Times New Roman" w:hAnsi="Times New Roman" w:cs="Times New Roman"/>
          <w:i/>
          <w:iCs/>
          <w:sz w:val="24"/>
          <w:szCs w:val="24"/>
          <w:lang w:eastAsia="en-AU"/>
        </w:rPr>
        <w:t>Fonagy</w:t>
      </w:r>
      <w:proofErr w:type="spellEnd"/>
      <w:r w:rsidRPr="008C0579">
        <w:rPr>
          <w:rFonts w:ascii="Times New Roman" w:eastAsia="Times New Roman" w:hAnsi="Times New Roman" w:cs="Times New Roman"/>
          <w:i/>
          <w:iCs/>
          <w:sz w:val="24"/>
          <w:szCs w:val="24"/>
          <w:lang w:eastAsia="en-AU"/>
        </w:rPr>
        <w:t xml:space="preserve"> P (2003) Health service utilisation costs for borderline personality disorder patients treated with psychoanalytically orientated partial hospitalisation versus general psychiatric care. American Journal of Psychiatry; 160: 169–71.</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26"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127"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28" w:anchor="xref-ref-6-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Beecham J, </w:t>
      </w:r>
      <w:proofErr w:type="spellStart"/>
      <w:r w:rsidRPr="008C0579">
        <w:rPr>
          <w:rFonts w:ascii="Times New Roman" w:eastAsia="Times New Roman" w:hAnsi="Times New Roman" w:cs="Times New Roman"/>
          <w:i/>
          <w:iCs/>
          <w:sz w:val="24"/>
          <w:szCs w:val="24"/>
          <w:lang w:eastAsia="en-AU"/>
        </w:rPr>
        <w:t>Sleed</w:t>
      </w:r>
      <w:proofErr w:type="spellEnd"/>
      <w:r w:rsidRPr="008C0579">
        <w:rPr>
          <w:rFonts w:ascii="Times New Roman" w:eastAsia="Times New Roman" w:hAnsi="Times New Roman" w:cs="Times New Roman"/>
          <w:i/>
          <w:iCs/>
          <w:sz w:val="24"/>
          <w:szCs w:val="24"/>
          <w:lang w:eastAsia="en-AU"/>
        </w:rPr>
        <w:t xml:space="preserve"> M, Knapp M, et al (2006) </w:t>
      </w:r>
      <w:proofErr w:type="gramStart"/>
      <w:r w:rsidRPr="008C0579">
        <w:rPr>
          <w:rFonts w:ascii="Times New Roman" w:eastAsia="Times New Roman" w:hAnsi="Times New Roman" w:cs="Times New Roman"/>
          <w:i/>
          <w:iCs/>
          <w:sz w:val="24"/>
          <w:szCs w:val="24"/>
          <w:lang w:eastAsia="en-AU"/>
        </w:rPr>
        <w:t>The</w:t>
      </w:r>
      <w:proofErr w:type="gramEnd"/>
      <w:r w:rsidRPr="008C0579">
        <w:rPr>
          <w:rFonts w:ascii="Times New Roman" w:eastAsia="Times New Roman" w:hAnsi="Times New Roman" w:cs="Times New Roman"/>
          <w:i/>
          <w:iCs/>
          <w:sz w:val="24"/>
          <w:szCs w:val="24"/>
          <w:lang w:eastAsia="en-AU"/>
        </w:rPr>
        <w:t xml:space="preserve"> costs and effectiveness of two psychosocial treatment programmes for personality disorder. European Psychiatry; 21: 102–9.</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29"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130"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Bernsteirn</w:t>
      </w:r>
      <w:proofErr w:type="spellEnd"/>
      <w:r w:rsidRPr="008C0579">
        <w:rPr>
          <w:rFonts w:ascii="Times New Roman" w:eastAsia="Times New Roman" w:hAnsi="Times New Roman" w:cs="Times New Roman"/>
          <w:i/>
          <w:iCs/>
          <w:sz w:val="24"/>
          <w:szCs w:val="24"/>
          <w:lang w:eastAsia="en-AU"/>
        </w:rPr>
        <w:t xml:space="preserve"> EM, Putnam FW (1986) Development, reliability and validity of a dissociation scale. Journal of Nervous and Mental Disease; 174: 727–35.</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31" w:history="1">
        <w:r w:rsidRPr="008C0579">
          <w:rPr>
            <w:rFonts w:ascii="Times New Roman" w:eastAsia="Times New Roman" w:hAnsi="Times New Roman" w:cs="Times New Roman"/>
            <w:color w:val="0000FF"/>
            <w:sz w:val="24"/>
            <w:szCs w:val="24"/>
            <w:u w:val="single"/>
            <w:lang w:eastAsia="en-AU"/>
          </w:rPr>
          <w:t>Medline</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32" w:anchor="xref-ref-8-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proofErr w:type="gramStart"/>
      <w:r w:rsidRPr="008C0579">
        <w:rPr>
          <w:rFonts w:ascii="Times New Roman" w:eastAsia="Times New Roman" w:hAnsi="Times New Roman" w:cs="Times New Roman"/>
          <w:i/>
          <w:iCs/>
          <w:sz w:val="24"/>
          <w:szCs w:val="24"/>
          <w:lang w:eastAsia="en-AU"/>
        </w:rPr>
        <w:t>Bisson</w:t>
      </w:r>
      <w:proofErr w:type="spellEnd"/>
      <w:r w:rsidRPr="008C0579">
        <w:rPr>
          <w:rFonts w:ascii="Times New Roman" w:eastAsia="Times New Roman" w:hAnsi="Times New Roman" w:cs="Times New Roman"/>
          <w:i/>
          <w:iCs/>
          <w:sz w:val="24"/>
          <w:szCs w:val="24"/>
          <w:lang w:eastAsia="en-AU"/>
        </w:rPr>
        <w:t xml:space="preserve"> JI, Ehlers A, Matthews R, et al (2007) Psychological treatment for chronic post-traumatic stress disorder.</w:t>
      </w:r>
      <w:proofErr w:type="gramEnd"/>
      <w:r w:rsidRPr="008C0579">
        <w:rPr>
          <w:rFonts w:ascii="Times New Roman" w:eastAsia="Times New Roman" w:hAnsi="Times New Roman" w:cs="Times New Roman"/>
          <w:i/>
          <w:iCs/>
          <w:sz w:val="24"/>
          <w:szCs w:val="24"/>
          <w:lang w:eastAsia="en-AU"/>
        </w:rPr>
        <w:t xml:space="preserve"> </w:t>
      </w:r>
      <w:proofErr w:type="gramStart"/>
      <w:r w:rsidRPr="008C0579">
        <w:rPr>
          <w:rFonts w:ascii="Times New Roman" w:eastAsia="Times New Roman" w:hAnsi="Times New Roman" w:cs="Times New Roman"/>
          <w:i/>
          <w:iCs/>
          <w:sz w:val="24"/>
          <w:szCs w:val="24"/>
          <w:lang w:eastAsia="en-AU"/>
        </w:rPr>
        <w:t>Systematic review and meta-analysis.</w:t>
      </w:r>
      <w:proofErr w:type="gramEnd"/>
      <w:r w:rsidRPr="008C0579">
        <w:rPr>
          <w:rFonts w:ascii="Times New Roman" w:eastAsia="Times New Roman" w:hAnsi="Times New Roman" w:cs="Times New Roman"/>
          <w:i/>
          <w:iCs/>
          <w:sz w:val="24"/>
          <w:szCs w:val="24"/>
          <w:lang w:eastAsia="en-AU"/>
        </w:rPr>
        <w:t xml:space="preserve"> British Journal of Psychiatry; 190: 97–104.</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33" w:history="1">
        <w:r w:rsidRPr="008C0579">
          <w:rPr>
            <w:rFonts w:ascii="Times New Roman" w:eastAsia="Times New Roman" w:hAnsi="Times New Roman" w:cs="Times New Roman"/>
            <w:color w:val="0000FF"/>
            <w:sz w:val="24"/>
            <w:szCs w:val="24"/>
            <w:u w:val="single"/>
            <w:lang w:eastAsia="en-AU"/>
          </w:rPr>
          <w:t>Abstract/FREE Full Text</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34" w:anchor="xref-ref-9-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Bloom S (1997) Creating Sanctuary: Toward the Evolution of Sane Societies. </w:t>
      </w:r>
      <w:proofErr w:type="spellStart"/>
      <w:proofErr w:type="gramStart"/>
      <w:r w:rsidRPr="008C0579">
        <w:rPr>
          <w:rFonts w:ascii="Times New Roman" w:eastAsia="Times New Roman" w:hAnsi="Times New Roman" w:cs="Times New Roman"/>
          <w:i/>
          <w:iCs/>
          <w:sz w:val="24"/>
          <w:szCs w:val="24"/>
          <w:lang w:eastAsia="en-AU"/>
        </w:rPr>
        <w:t>Routledge</w:t>
      </w:r>
      <w:proofErr w:type="spellEnd"/>
      <w:r w:rsidRPr="008C0579">
        <w:rPr>
          <w:rFonts w:ascii="Times New Roman" w:eastAsia="Times New Roman" w:hAnsi="Times New Roman" w:cs="Times New Roman"/>
          <w:i/>
          <w:iCs/>
          <w:sz w:val="24"/>
          <w:szCs w:val="24"/>
          <w:lang w:eastAsia="en-AU"/>
        </w:rPr>
        <w:t>.</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35" w:anchor="xref-ref-10-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Bowlby</w:t>
      </w:r>
      <w:proofErr w:type="spellEnd"/>
      <w:r w:rsidRPr="008C0579">
        <w:rPr>
          <w:rFonts w:ascii="Times New Roman" w:eastAsia="Times New Roman" w:hAnsi="Times New Roman" w:cs="Times New Roman"/>
          <w:i/>
          <w:iCs/>
          <w:sz w:val="24"/>
          <w:szCs w:val="24"/>
          <w:lang w:eastAsia="en-AU"/>
        </w:rPr>
        <w:t xml:space="preserve"> J (1988) </w:t>
      </w:r>
      <w:proofErr w:type="gramStart"/>
      <w:r w:rsidRPr="008C0579">
        <w:rPr>
          <w:rFonts w:ascii="Times New Roman" w:eastAsia="Times New Roman" w:hAnsi="Times New Roman" w:cs="Times New Roman"/>
          <w:i/>
          <w:iCs/>
          <w:sz w:val="24"/>
          <w:szCs w:val="24"/>
          <w:lang w:eastAsia="en-AU"/>
        </w:rPr>
        <w:t>A</w:t>
      </w:r>
      <w:proofErr w:type="gramEnd"/>
      <w:r w:rsidRPr="008C0579">
        <w:rPr>
          <w:rFonts w:ascii="Times New Roman" w:eastAsia="Times New Roman" w:hAnsi="Times New Roman" w:cs="Times New Roman"/>
          <w:i/>
          <w:iCs/>
          <w:sz w:val="24"/>
          <w:szCs w:val="24"/>
          <w:lang w:eastAsia="en-AU"/>
        </w:rPr>
        <w:t xml:space="preserve"> Secure Base: Clinical Applications of Attachment Theory. </w:t>
      </w:r>
      <w:proofErr w:type="spellStart"/>
      <w:proofErr w:type="gramStart"/>
      <w:r w:rsidRPr="008C0579">
        <w:rPr>
          <w:rFonts w:ascii="Times New Roman" w:eastAsia="Times New Roman" w:hAnsi="Times New Roman" w:cs="Times New Roman"/>
          <w:i/>
          <w:iCs/>
          <w:sz w:val="24"/>
          <w:szCs w:val="24"/>
          <w:lang w:eastAsia="en-AU"/>
        </w:rPr>
        <w:t>Routledge</w:t>
      </w:r>
      <w:proofErr w:type="spellEnd"/>
      <w:r w:rsidRPr="008C0579">
        <w:rPr>
          <w:rFonts w:ascii="Times New Roman" w:eastAsia="Times New Roman" w:hAnsi="Times New Roman" w:cs="Times New Roman"/>
          <w:i/>
          <w:iCs/>
          <w:sz w:val="24"/>
          <w:szCs w:val="24"/>
          <w:lang w:eastAsia="en-AU"/>
        </w:rPr>
        <w:t>.</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36" w:anchor="xref-ref-11-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Cichetti</w:t>
      </w:r>
      <w:proofErr w:type="spellEnd"/>
      <w:r w:rsidRPr="008C0579">
        <w:rPr>
          <w:rFonts w:ascii="Times New Roman" w:eastAsia="Times New Roman" w:hAnsi="Times New Roman" w:cs="Times New Roman"/>
          <w:i/>
          <w:iCs/>
          <w:sz w:val="24"/>
          <w:szCs w:val="24"/>
          <w:lang w:eastAsia="en-AU"/>
        </w:rPr>
        <w:t xml:space="preserve"> D, </w:t>
      </w:r>
      <w:proofErr w:type="spellStart"/>
      <w:r w:rsidRPr="008C0579">
        <w:rPr>
          <w:rFonts w:ascii="Times New Roman" w:eastAsia="Times New Roman" w:hAnsi="Times New Roman" w:cs="Times New Roman"/>
          <w:i/>
          <w:iCs/>
          <w:sz w:val="24"/>
          <w:szCs w:val="24"/>
          <w:lang w:eastAsia="en-AU"/>
        </w:rPr>
        <w:t>Rogosch</w:t>
      </w:r>
      <w:proofErr w:type="spellEnd"/>
      <w:r w:rsidRPr="008C0579">
        <w:rPr>
          <w:rFonts w:ascii="Times New Roman" w:eastAsia="Times New Roman" w:hAnsi="Times New Roman" w:cs="Times New Roman"/>
          <w:i/>
          <w:iCs/>
          <w:sz w:val="24"/>
          <w:szCs w:val="24"/>
          <w:lang w:eastAsia="en-AU"/>
        </w:rPr>
        <w:t xml:space="preserve"> FA (2001) </w:t>
      </w:r>
      <w:proofErr w:type="gramStart"/>
      <w:r w:rsidRPr="008C0579">
        <w:rPr>
          <w:rFonts w:ascii="Times New Roman" w:eastAsia="Times New Roman" w:hAnsi="Times New Roman" w:cs="Times New Roman"/>
          <w:i/>
          <w:iCs/>
          <w:sz w:val="24"/>
          <w:szCs w:val="24"/>
          <w:lang w:eastAsia="en-AU"/>
        </w:rPr>
        <w:t>Diverse</w:t>
      </w:r>
      <w:proofErr w:type="gramEnd"/>
      <w:r w:rsidRPr="008C0579">
        <w:rPr>
          <w:rFonts w:ascii="Times New Roman" w:eastAsia="Times New Roman" w:hAnsi="Times New Roman" w:cs="Times New Roman"/>
          <w:i/>
          <w:iCs/>
          <w:sz w:val="24"/>
          <w:szCs w:val="24"/>
          <w:lang w:eastAsia="en-AU"/>
        </w:rPr>
        <w:t xml:space="preserve"> patterns of neuroendocrine activity in maltreated children. </w:t>
      </w:r>
      <w:proofErr w:type="gramStart"/>
      <w:r w:rsidRPr="008C0579">
        <w:rPr>
          <w:rFonts w:ascii="Times New Roman" w:eastAsia="Times New Roman" w:hAnsi="Times New Roman" w:cs="Times New Roman"/>
          <w:i/>
          <w:iCs/>
          <w:sz w:val="24"/>
          <w:szCs w:val="24"/>
          <w:lang w:eastAsia="en-AU"/>
        </w:rPr>
        <w:t>Development and Psychopathology; 13: 677–93.</w:t>
      </w:r>
      <w:proofErr w:type="gramEnd"/>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37"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138"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39" w:anchor="xref-ref-12-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i/>
          <w:iCs/>
          <w:sz w:val="24"/>
          <w:szCs w:val="24"/>
          <w:lang w:eastAsia="en-AU"/>
        </w:rPr>
        <w:t>de</w:t>
      </w:r>
      <w:proofErr w:type="gramEnd"/>
      <w:r w:rsidRPr="008C0579">
        <w:rPr>
          <w:rFonts w:ascii="Times New Roman" w:eastAsia="Times New Roman" w:hAnsi="Times New Roman" w:cs="Times New Roman"/>
          <w:i/>
          <w:iCs/>
          <w:sz w:val="24"/>
          <w:szCs w:val="24"/>
          <w:lang w:eastAsia="en-AU"/>
        </w:rPr>
        <w:t xml:space="preserve"> </w:t>
      </w:r>
      <w:proofErr w:type="spellStart"/>
      <w:r w:rsidRPr="008C0579">
        <w:rPr>
          <w:rFonts w:ascii="Times New Roman" w:eastAsia="Times New Roman" w:hAnsi="Times New Roman" w:cs="Times New Roman"/>
          <w:i/>
          <w:iCs/>
          <w:sz w:val="24"/>
          <w:szCs w:val="24"/>
          <w:lang w:eastAsia="en-AU"/>
        </w:rPr>
        <w:t>Zulueta</w:t>
      </w:r>
      <w:proofErr w:type="spellEnd"/>
      <w:r w:rsidRPr="008C0579">
        <w:rPr>
          <w:rFonts w:ascii="Times New Roman" w:eastAsia="Times New Roman" w:hAnsi="Times New Roman" w:cs="Times New Roman"/>
          <w:i/>
          <w:iCs/>
          <w:sz w:val="24"/>
          <w:szCs w:val="24"/>
          <w:lang w:eastAsia="en-AU"/>
        </w:rPr>
        <w:t xml:space="preserve"> F (1995) Bilingualism, culture and identity. Group Analysis; 28: 179–90.</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40" w:history="1">
        <w:r w:rsidRPr="008C0579">
          <w:rPr>
            <w:rFonts w:ascii="Times New Roman" w:eastAsia="Times New Roman" w:hAnsi="Times New Roman" w:cs="Times New Roman"/>
            <w:color w:val="0000FF"/>
            <w:sz w:val="24"/>
            <w:szCs w:val="24"/>
            <w:u w:val="single"/>
            <w:lang w:eastAsia="en-AU"/>
          </w:rPr>
          <w:t>Abstract</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41" w:anchor="xref-ref-13-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i/>
          <w:iCs/>
          <w:sz w:val="24"/>
          <w:szCs w:val="24"/>
          <w:lang w:eastAsia="en-AU"/>
        </w:rPr>
        <w:t>de</w:t>
      </w:r>
      <w:proofErr w:type="gramEnd"/>
      <w:r w:rsidRPr="008C0579">
        <w:rPr>
          <w:rFonts w:ascii="Times New Roman" w:eastAsia="Times New Roman" w:hAnsi="Times New Roman" w:cs="Times New Roman"/>
          <w:i/>
          <w:iCs/>
          <w:sz w:val="24"/>
          <w:szCs w:val="24"/>
          <w:lang w:eastAsia="en-AU"/>
        </w:rPr>
        <w:t xml:space="preserve"> </w:t>
      </w:r>
      <w:proofErr w:type="spellStart"/>
      <w:r w:rsidRPr="008C0579">
        <w:rPr>
          <w:rFonts w:ascii="Times New Roman" w:eastAsia="Times New Roman" w:hAnsi="Times New Roman" w:cs="Times New Roman"/>
          <w:i/>
          <w:iCs/>
          <w:sz w:val="24"/>
          <w:szCs w:val="24"/>
          <w:lang w:eastAsia="en-AU"/>
        </w:rPr>
        <w:t>Zulueta</w:t>
      </w:r>
      <w:proofErr w:type="spellEnd"/>
      <w:r w:rsidRPr="008C0579">
        <w:rPr>
          <w:rFonts w:ascii="Times New Roman" w:eastAsia="Times New Roman" w:hAnsi="Times New Roman" w:cs="Times New Roman"/>
          <w:i/>
          <w:iCs/>
          <w:sz w:val="24"/>
          <w:szCs w:val="24"/>
          <w:lang w:eastAsia="en-AU"/>
        </w:rPr>
        <w:t xml:space="preserve"> F (1999) Borderline personality disorder as seen from an attachment perspective: a revue. </w:t>
      </w:r>
      <w:proofErr w:type="gramStart"/>
      <w:r w:rsidRPr="008C0579">
        <w:rPr>
          <w:rFonts w:ascii="Times New Roman" w:eastAsia="Times New Roman" w:hAnsi="Times New Roman" w:cs="Times New Roman"/>
          <w:i/>
          <w:iCs/>
          <w:sz w:val="24"/>
          <w:szCs w:val="24"/>
          <w:lang w:eastAsia="en-AU"/>
        </w:rPr>
        <w:t>Criminal Behaviour and Mental Health; 9: 237–53.</w:t>
      </w:r>
      <w:proofErr w:type="gramEnd"/>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42" w:history="1">
        <w:proofErr w:type="spellStart"/>
        <w:r w:rsidRPr="008C0579">
          <w:rPr>
            <w:rFonts w:ascii="Times New Roman" w:eastAsia="Times New Roman" w:hAnsi="Times New Roman" w:cs="Times New Roman"/>
            <w:color w:val="0000FF"/>
            <w:sz w:val="24"/>
            <w:szCs w:val="24"/>
            <w:u w:val="single"/>
            <w:lang w:eastAsia="en-AU"/>
          </w:rPr>
          <w:t>CrossRef</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43" w:anchor="xref-ref-14-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i/>
          <w:iCs/>
          <w:sz w:val="24"/>
          <w:szCs w:val="24"/>
          <w:lang w:eastAsia="en-AU"/>
        </w:rPr>
        <w:t>de</w:t>
      </w:r>
      <w:proofErr w:type="gramEnd"/>
      <w:r w:rsidRPr="008C0579">
        <w:rPr>
          <w:rFonts w:ascii="Times New Roman" w:eastAsia="Times New Roman" w:hAnsi="Times New Roman" w:cs="Times New Roman"/>
          <w:i/>
          <w:iCs/>
          <w:sz w:val="24"/>
          <w:szCs w:val="24"/>
          <w:lang w:eastAsia="en-AU"/>
        </w:rPr>
        <w:t xml:space="preserve"> </w:t>
      </w:r>
      <w:proofErr w:type="spellStart"/>
      <w:r w:rsidRPr="008C0579">
        <w:rPr>
          <w:rFonts w:ascii="Times New Roman" w:eastAsia="Times New Roman" w:hAnsi="Times New Roman" w:cs="Times New Roman"/>
          <w:i/>
          <w:iCs/>
          <w:sz w:val="24"/>
          <w:szCs w:val="24"/>
          <w:lang w:eastAsia="en-AU"/>
        </w:rPr>
        <w:t>Zulueta</w:t>
      </w:r>
      <w:proofErr w:type="spellEnd"/>
      <w:r w:rsidRPr="008C0579">
        <w:rPr>
          <w:rFonts w:ascii="Times New Roman" w:eastAsia="Times New Roman" w:hAnsi="Times New Roman" w:cs="Times New Roman"/>
          <w:i/>
          <w:iCs/>
          <w:sz w:val="24"/>
          <w:szCs w:val="24"/>
          <w:lang w:eastAsia="en-AU"/>
        </w:rPr>
        <w:t xml:space="preserve"> F (2006a) From Pain to Violence: The Roots of Human Destructiveness. </w:t>
      </w:r>
      <w:proofErr w:type="gramStart"/>
      <w:r w:rsidRPr="008C0579">
        <w:rPr>
          <w:rFonts w:ascii="Times New Roman" w:eastAsia="Times New Roman" w:hAnsi="Times New Roman" w:cs="Times New Roman"/>
          <w:i/>
          <w:iCs/>
          <w:sz w:val="24"/>
          <w:szCs w:val="24"/>
          <w:lang w:eastAsia="en-AU"/>
        </w:rPr>
        <w:t>John Wiley and Sons.</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44" w:anchor="xref-ref-15-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i/>
          <w:iCs/>
          <w:sz w:val="24"/>
          <w:szCs w:val="24"/>
          <w:lang w:eastAsia="en-AU"/>
        </w:rPr>
        <w:t>de</w:t>
      </w:r>
      <w:proofErr w:type="gramEnd"/>
      <w:r w:rsidRPr="008C0579">
        <w:rPr>
          <w:rFonts w:ascii="Times New Roman" w:eastAsia="Times New Roman" w:hAnsi="Times New Roman" w:cs="Times New Roman"/>
          <w:i/>
          <w:iCs/>
          <w:sz w:val="24"/>
          <w:szCs w:val="24"/>
          <w:lang w:eastAsia="en-AU"/>
        </w:rPr>
        <w:t xml:space="preserve"> </w:t>
      </w:r>
      <w:proofErr w:type="spellStart"/>
      <w:r w:rsidRPr="008C0579">
        <w:rPr>
          <w:rFonts w:ascii="Times New Roman" w:eastAsia="Times New Roman" w:hAnsi="Times New Roman" w:cs="Times New Roman"/>
          <w:i/>
          <w:iCs/>
          <w:sz w:val="24"/>
          <w:szCs w:val="24"/>
          <w:lang w:eastAsia="en-AU"/>
        </w:rPr>
        <w:t>Zulueta</w:t>
      </w:r>
      <w:proofErr w:type="spellEnd"/>
      <w:r w:rsidRPr="008C0579">
        <w:rPr>
          <w:rFonts w:ascii="Times New Roman" w:eastAsia="Times New Roman" w:hAnsi="Times New Roman" w:cs="Times New Roman"/>
          <w:i/>
          <w:iCs/>
          <w:sz w:val="24"/>
          <w:szCs w:val="24"/>
          <w:lang w:eastAsia="en-AU"/>
        </w:rPr>
        <w:t xml:space="preserve"> F (2006b) The treatment of PTSD from an attachment perspective. Journal of Family Therapy; 28: 334–51.</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45" w:history="1">
        <w:proofErr w:type="spellStart"/>
        <w:r w:rsidRPr="008C0579">
          <w:rPr>
            <w:rFonts w:ascii="Times New Roman" w:eastAsia="Times New Roman" w:hAnsi="Times New Roman" w:cs="Times New Roman"/>
            <w:color w:val="0000FF"/>
            <w:sz w:val="24"/>
            <w:szCs w:val="24"/>
            <w:u w:val="single"/>
            <w:lang w:eastAsia="en-AU"/>
          </w:rPr>
          <w:t>CrossRef</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46" w:anchor="xref-ref-16-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i/>
          <w:iCs/>
          <w:sz w:val="24"/>
          <w:szCs w:val="24"/>
          <w:lang w:eastAsia="en-AU"/>
        </w:rPr>
        <w:t>de</w:t>
      </w:r>
      <w:proofErr w:type="gramEnd"/>
      <w:r w:rsidRPr="008C0579">
        <w:rPr>
          <w:rFonts w:ascii="Times New Roman" w:eastAsia="Times New Roman" w:hAnsi="Times New Roman" w:cs="Times New Roman"/>
          <w:i/>
          <w:iCs/>
          <w:sz w:val="24"/>
          <w:szCs w:val="24"/>
          <w:lang w:eastAsia="en-AU"/>
        </w:rPr>
        <w:t xml:space="preserve"> </w:t>
      </w:r>
      <w:proofErr w:type="spellStart"/>
      <w:r w:rsidRPr="008C0579">
        <w:rPr>
          <w:rFonts w:ascii="Times New Roman" w:eastAsia="Times New Roman" w:hAnsi="Times New Roman" w:cs="Times New Roman"/>
          <w:i/>
          <w:iCs/>
          <w:sz w:val="24"/>
          <w:szCs w:val="24"/>
          <w:lang w:eastAsia="en-AU"/>
        </w:rPr>
        <w:t>Zulueta</w:t>
      </w:r>
      <w:proofErr w:type="spellEnd"/>
      <w:r w:rsidRPr="008C0579">
        <w:rPr>
          <w:rFonts w:ascii="Times New Roman" w:eastAsia="Times New Roman" w:hAnsi="Times New Roman" w:cs="Times New Roman"/>
          <w:i/>
          <w:iCs/>
          <w:sz w:val="24"/>
          <w:szCs w:val="24"/>
          <w:lang w:eastAsia="en-AU"/>
        </w:rPr>
        <w:t xml:space="preserve"> F (2006c) Inducing the traumatic attachment in adults with a history of childhood abuse and neglect. British Journal of Forensic Practice; 8: 4–15.</w:t>
      </w:r>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47" w:anchor="xref-ref-17-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i/>
          <w:iCs/>
          <w:sz w:val="24"/>
          <w:szCs w:val="24"/>
          <w:lang w:eastAsia="en-AU"/>
        </w:rPr>
        <w:lastRenderedPageBreak/>
        <w:t xml:space="preserve">Ehlers A, Clark DM (2000) A cognitive model of </w:t>
      </w:r>
      <w:proofErr w:type="spellStart"/>
      <w:r w:rsidRPr="008C0579">
        <w:rPr>
          <w:rFonts w:ascii="Times New Roman" w:eastAsia="Times New Roman" w:hAnsi="Times New Roman" w:cs="Times New Roman"/>
          <w:i/>
          <w:iCs/>
          <w:sz w:val="24"/>
          <w:szCs w:val="24"/>
          <w:lang w:eastAsia="en-AU"/>
        </w:rPr>
        <w:t>post traumatic</w:t>
      </w:r>
      <w:proofErr w:type="spellEnd"/>
      <w:r w:rsidRPr="008C0579">
        <w:rPr>
          <w:rFonts w:ascii="Times New Roman" w:eastAsia="Times New Roman" w:hAnsi="Times New Roman" w:cs="Times New Roman"/>
          <w:i/>
          <w:iCs/>
          <w:sz w:val="24"/>
          <w:szCs w:val="24"/>
          <w:lang w:eastAsia="en-AU"/>
        </w:rPr>
        <w:t xml:space="preserve"> stress disorder.</w:t>
      </w:r>
      <w:proofErr w:type="gramEnd"/>
      <w:r w:rsidRPr="008C0579">
        <w:rPr>
          <w:rFonts w:ascii="Times New Roman" w:eastAsia="Times New Roman" w:hAnsi="Times New Roman" w:cs="Times New Roman"/>
          <w:i/>
          <w:iCs/>
          <w:sz w:val="24"/>
          <w:szCs w:val="24"/>
          <w:lang w:eastAsia="en-AU"/>
        </w:rPr>
        <w:t xml:space="preserve"> </w:t>
      </w:r>
      <w:proofErr w:type="gramStart"/>
      <w:r w:rsidRPr="008C0579">
        <w:rPr>
          <w:rFonts w:ascii="Times New Roman" w:eastAsia="Times New Roman" w:hAnsi="Times New Roman" w:cs="Times New Roman"/>
          <w:i/>
          <w:iCs/>
          <w:sz w:val="24"/>
          <w:szCs w:val="24"/>
          <w:lang w:eastAsia="en-AU"/>
        </w:rPr>
        <w:t>Behaviour Research and Therapy; 38: 334–51.</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48" w:anchor="xref-ref-18-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i/>
          <w:iCs/>
          <w:sz w:val="24"/>
          <w:szCs w:val="24"/>
          <w:lang w:eastAsia="en-AU"/>
        </w:rPr>
        <w:t>Fairbairn WRD (1952) Psychoanalytic Studies of the Personality.</w:t>
      </w:r>
      <w:proofErr w:type="gramEnd"/>
      <w:r w:rsidRPr="008C0579">
        <w:rPr>
          <w:rFonts w:ascii="Times New Roman" w:eastAsia="Times New Roman" w:hAnsi="Times New Roman" w:cs="Times New Roman"/>
          <w:i/>
          <w:iCs/>
          <w:sz w:val="24"/>
          <w:szCs w:val="24"/>
          <w:lang w:eastAsia="en-AU"/>
        </w:rPr>
        <w:t xml:space="preserve"> </w:t>
      </w:r>
      <w:proofErr w:type="spellStart"/>
      <w:proofErr w:type="gramStart"/>
      <w:r w:rsidRPr="008C0579">
        <w:rPr>
          <w:rFonts w:ascii="Times New Roman" w:eastAsia="Times New Roman" w:hAnsi="Times New Roman" w:cs="Times New Roman"/>
          <w:i/>
          <w:iCs/>
          <w:sz w:val="24"/>
          <w:szCs w:val="24"/>
          <w:lang w:eastAsia="en-AU"/>
        </w:rPr>
        <w:t>Routledge</w:t>
      </w:r>
      <w:proofErr w:type="spellEnd"/>
      <w:r w:rsidRPr="008C0579">
        <w:rPr>
          <w:rFonts w:ascii="Times New Roman" w:eastAsia="Times New Roman" w:hAnsi="Times New Roman" w:cs="Times New Roman"/>
          <w:i/>
          <w:iCs/>
          <w:sz w:val="24"/>
          <w:szCs w:val="24"/>
          <w:lang w:eastAsia="en-AU"/>
        </w:rPr>
        <w:t xml:space="preserve"> &amp; </w:t>
      </w:r>
      <w:proofErr w:type="spellStart"/>
      <w:r w:rsidRPr="008C0579">
        <w:rPr>
          <w:rFonts w:ascii="Times New Roman" w:eastAsia="Times New Roman" w:hAnsi="Times New Roman" w:cs="Times New Roman"/>
          <w:i/>
          <w:iCs/>
          <w:sz w:val="24"/>
          <w:szCs w:val="24"/>
          <w:lang w:eastAsia="en-AU"/>
        </w:rPr>
        <w:t>Kegan</w:t>
      </w:r>
      <w:proofErr w:type="spellEnd"/>
      <w:r w:rsidRPr="008C0579">
        <w:rPr>
          <w:rFonts w:ascii="Times New Roman" w:eastAsia="Times New Roman" w:hAnsi="Times New Roman" w:cs="Times New Roman"/>
          <w:i/>
          <w:iCs/>
          <w:sz w:val="24"/>
          <w:szCs w:val="24"/>
          <w:lang w:eastAsia="en-AU"/>
        </w:rPr>
        <w:t xml:space="preserve"> Paul.</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49" w:anchor="xref-ref-19-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Fonagy</w:t>
      </w:r>
      <w:proofErr w:type="spellEnd"/>
      <w:r w:rsidRPr="008C0579">
        <w:rPr>
          <w:rFonts w:ascii="Times New Roman" w:eastAsia="Times New Roman" w:hAnsi="Times New Roman" w:cs="Times New Roman"/>
          <w:i/>
          <w:iCs/>
          <w:sz w:val="24"/>
          <w:szCs w:val="24"/>
          <w:lang w:eastAsia="en-AU"/>
        </w:rPr>
        <w:t xml:space="preserve"> P, Target M (1997) Attachment and reflective function: their role in self organisation. </w:t>
      </w:r>
      <w:proofErr w:type="gramStart"/>
      <w:r w:rsidRPr="008C0579">
        <w:rPr>
          <w:rFonts w:ascii="Times New Roman" w:eastAsia="Times New Roman" w:hAnsi="Times New Roman" w:cs="Times New Roman"/>
          <w:i/>
          <w:iCs/>
          <w:sz w:val="24"/>
          <w:szCs w:val="24"/>
          <w:lang w:eastAsia="en-AU"/>
        </w:rPr>
        <w:t>Development and Psychopathology; 9: 679–700.</w:t>
      </w:r>
      <w:proofErr w:type="gramEnd"/>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50"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151"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52" w:anchor="xref-ref-20-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Gilligan J (1996) Violence, Our Deadly Epidemic and Its Causes. </w:t>
      </w:r>
      <w:proofErr w:type="gramStart"/>
      <w:r w:rsidRPr="008C0579">
        <w:rPr>
          <w:rFonts w:ascii="Times New Roman" w:eastAsia="Times New Roman" w:hAnsi="Times New Roman" w:cs="Times New Roman"/>
          <w:i/>
          <w:iCs/>
          <w:sz w:val="24"/>
          <w:szCs w:val="24"/>
          <w:lang w:eastAsia="en-AU"/>
        </w:rPr>
        <w:t>G.P. Putnam’s Sons.</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53" w:anchor="xref-ref-21-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Gunnar MR, Donzella B (2002) Social regulation of the cortisol levels in early human development. </w:t>
      </w:r>
      <w:proofErr w:type="spellStart"/>
      <w:r w:rsidRPr="008C0579">
        <w:rPr>
          <w:rFonts w:ascii="Times New Roman" w:eastAsia="Times New Roman" w:hAnsi="Times New Roman" w:cs="Times New Roman"/>
          <w:i/>
          <w:iCs/>
          <w:sz w:val="24"/>
          <w:szCs w:val="24"/>
          <w:lang w:eastAsia="en-AU"/>
        </w:rPr>
        <w:t>Psychoneuroendocrinology</w:t>
      </w:r>
      <w:proofErr w:type="spellEnd"/>
      <w:r w:rsidRPr="008C0579">
        <w:rPr>
          <w:rFonts w:ascii="Times New Roman" w:eastAsia="Times New Roman" w:hAnsi="Times New Roman" w:cs="Times New Roman"/>
          <w:i/>
          <w:iCs/>
          <w:sz w:val="24"/>
          <w:szCs w:val="24"/>
          <w:lang w:eastAsia="en-AU"/>
        </w:rPr>
        <w:t>; 27: 199–220.</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54"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155"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56" w:anchor="xref-ref-22-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Hart J, Gunnar M, </w:t>
      </w:r>
      <w:proofErr w:type="spellStart"/>
      <w:r w:rsidRPr="008C0579">
        <w:rPr>
          <w:rFonts w:ascii="Times New Roman" w:eastAsia="Times New Roman" w:hAnsi="Times New Roman" w:cs="Times New Roman"/>
          <w:i/>
          <w:iCs/>
          <w:sz w:val="24"/>
          <w:szCs w:val="24"/>
          <w:lang w:eastAsia="en-AU"/>
        </w:rPr>
        <w:t>Cicchetti</w:t>
      </w:r>
      <w:proofErr w:type="spellEnd"/>
      <w:r w:rsidRPr="008C0579">
        <w:rPr>
          <w:rFonts w:ascii="Times New Roman" w:eastAsia="Times New Roman" w:hAnsi="Times New Roman" w:cs="Times New Roman"/>
          <w:i/>
          <w:iCs/>
          <w:sz w:val="24"/>
          <w:szCs w:val="24"/>
          <w:lang w:eastAsia="en-AU"/>
        </w:rPr>
        <w:t xml:space="preserve"> D (1995) Salivary cortisol in maltreated children: evidence of relations between neuroendocrine activity and social competence. </w:t>
      </w:r>
      <w:proofErr w:type="gramStart"/>
      <w:r w:rsidRPr="008C0579">
        <w:rPr>
          <w:rFonts w:ascii="Times New Roman" w:eastAsia="Times New Roman" w:hAnsi="Times New Roman" w:cs="Times New Roman"/>
          <w:i/>
          <w:iCs/>
          <w:sz w:val="24"/>
          <w:szCs w:val="24"/>
          <w:lang w:eastAsia="en-AU"/>
        </w:rPr>
        <w:t>Development and Psychopathology; 7: 11–26.</w:t>
      </w:r>
      <w:proofErr w:type="gramEnd"/>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57" w:history="1">
        <w:proofErr w:type="spellStart"/>
        <w:r w:rsidRPr="008C0579">
          <w:rPr>
            <w:rFonts w:ascii="Times New Roman" w:eastAsia="Times New Roman" w:hAnsi="Times New Roman" w:cs="Times New Roman"/>
            <w:color w:val="0000FF"/>
            <w:sz w:val="24"/>
            <w:szCs w:val="24"/>
            <w:u w:val="single"/>
            <w:lang w:eastAsia="en-AU"/>
          </w:rPr>
          <w:t>CrossRef</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58" w:anchor="xref-ref-23-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Henry J (1997) Psychological and physiological responses to stress: the right hemisphere and the hypothalamic–pituitary–adrenal axis, an inquiry into problems of human bonding. </w:t>
      </w:r>
      <w:proofErr w:type="spellStart"/>
      <w:r w:rsidRPr="008C0579">
        <w:rPr>
          <w:rFonts w:ascii="Times New Roman" w:eastAsia="Times New Roman" w:hAnsi="Times New Roman" w:cs="Times New Roman"/>
          <w:i/>
          <w:iCs/>
          <w:sz w:val="24"/>
          <w:szCs w:val="24"/>
          <w:lang w:eastAsia="en-AU"/>
        </w:rPr>
        <w:t>Acta</w:t>
      </w:r>
      <w:proofErr w:type="spellEnd"/>
      <w:r w:rsidRPr="008C0579">
        <w:rPr>
          <w:rFonts w:ascii="Times New Roman" w:eastAsia="Times New Roman" w:hAnsi="Times New Roman" w:cs="Times New Roman"/>
          <w:i/>
          <w:iCs/>
          <w:sz w:val="24"/>
          <w:szCs w:val="24"/>
          <w:lang w:eastAsia="en-AU"/>
        </w:rPr>
        <w:t xml:space="preserve"> </w:t>
      </w:r>
      <w:proofErr w:type="spellStart"/>
      <w:r w:rsidRPr="008C0579">
        <w:rPr>
          <w:rFonts w:ascii="Times New Roman" w:eastAsia="Times New Roman" w:hAnsi="Times New Roman" w:cs="Times New Roman"/>
          <w:i/>
          <w:iCs/>
          <w:sz w:val="24"/>
          <w:szCs w:val="24"/>
          <w:lang w:eastAsia="en-AU"/>
        </w:rPr>
        <w:t>Physiologica</w:t>
      </w:r>
      <w:proofErr w:type="spellEnd"/>
      <w:r w:rsidRPr="008C0579">
        <w:rPr>
          <w:rFonts w:ascii="Times New Roman" w:eastAsia="Times New Roman" w:hAnsi="Times New Roman" w:cs="Times New Roman"/>
          <w:i/>
          <w:iCs/>
          <w:sz w:val="24"/>
          <w:szCs w:val="24"/>
          <w:lang w:eastAsia="en-AU"/>
        </w:rPr>
        <w:t xml:space="preserve"> </w:t>
      </w:r>
      <w:proofErr w:type="spellStart"/>
      <w:r w:rsidRPr="008C0579">
        <w:rPr>
          <w:rFonts w:ascii="Times New Roman" w:eastAsia="Times New Roman" w:hAnsi="Times New Roman" w:cs="Times New Roman"/>
          <w:i/>
          <w:iCs/>
          <w:sz w:val="24"/>
          <w:szCs w:val="24"/>
          <w:lang w:eastAsia="en-AU"/>
        </w:rPr>
        <w:t>Scandinavica</w:t>
      </w:r>
      <w:proofErr w:type="spellEnd"/>
      <w:r w:rsidRPr="008C0579">
        <w:rPr>
          <w:rFonts w:ascii="Times New Roman" w:eastAsia="Times New Roman" w:hAnsi="Times New Roman" w:cs="Times New Roman"/>
          <w:i/>
          <w:iCs/>
          <w:sz w:val="24"/>
          <w:szCs w:val="24"/>
          <w:lang w:eastAsia="en-AU"/>
        </w:rPr>
        <w:t>; 161: 164–9.</w:t>
      </w:r>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59" w:anchor="xref-ref-24-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i/>
          <w:iCs/>
          <w:sz w:val="24"/>
          <w:szCs w:val="24"/>
          <w:lang w:eastAsia="en-AU"/>
        </w:rPr>
        <w:t>Herman JL (1992a) Complex PTSD.</w:t>
      </w:r>
      <w:proofErr w:type="gramEnd"/>
      <w:r w:rsidRPr="008C0579">
        <w:rPr>
          <w:rFonts w:ascii="Times New Roman" w:eastAsia="Times New Roman" w:hAnsi="Times New Roman" w:cs="Times New Roman"/>
          <w:i/>
          <w:iCs/>
          <w:sz w:val="24"/>
          <w:szCs w:val="24"/>
          <w:lang w:eastAsia="en-AU"/>
        </w:rPr>
        <w:t xml:space="preserve"> </w:t>
      </w:r>
      <w:proofErr w:type="gramStart"/>
      <w:r w:rsidRPr="008C0579">
        <w:rPr>
          <w:rFonts w:ascii="Times New Roman" w:eastAsia="Times New Roman" w:hAnsi="Times New Roman" w:cs="Times New Roman"/>
          <w:i/>
          <w:iCs/>
          <w:sz w:val="24"/>
          <w:szCs w:val="24"/>
          <w:lang w:eastAsia="en-AU"/>
        </w:rPr>
        <w:t>A syndrome in survivors of prolonged and repeated trauma.</w:t>
      </w:r>
      <w:proofErr w:type="gramEnd"/>
      <w:r w:rsidRPr="008C0579">
        <w:rPr>
          <w:rFonts w:ascii="Times New Roman" w:eastAsia="Times New Roman" w:hAnsi="Times New Roman" w:cs="Times New Roman"/>
          <w:i/>
          <w:iCs/>
          <w:sz w:val="24"/>
          <w:szCs w:val="24"/>
          <w:lang w:eastAsia="en-AU"/>
        </w:rPr>
        <w:t xml:space="preserve"> Journal of Traumatic Stress; 5: 377–91.</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60" w:history="1">
        <w:proofErr w:type="spellStart"/>
        <w:r w:rsidRPr="008C0579">
          <w:rPr>
            <w:rFonts w:ascii="Times New Roman" w:eastAsia="Times New Roman" w:hAnsi="Times New Roman" w:cs="Times New Roman"/>
            <w:color w:val="0000FF"/>
            <w:sz w:val="24"/>
            <w:szCs w:val="24"/>
            <w:u w:val="single"/>
            <w:lang w:eastAsia="en-AU"/>
          </w:rPr>
          <w:t>CrossRef</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61" w:anchor="xref-ref-25-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lastRenderedPageBreak/>
        <w:t xml:space="preserve">Herman J (1992b) Trauma and Recovery: The Aftermath of Violence from Domestic Abuse to Political Terror. </w:t>
      </w:r>
      <w:proofErr w:type="gramStart"/>
      <w:r w:rsidRPr="008C0579">
        <w:rPr>
          <w:rFonts w:ascii="Times New Roman" w:eastAsia="Times New Roman" w:hAnsi="Times New Roman" w:cs="Times New Roman"/>
          <w:i/>
          <w:iCs/>
          <w:sz w:val="24"/>
          <w:szCs w:val="24"/>
          <w:lang w:eastAsia="en-AU"/>
        </w:rPr>
        <w:t>Basic Books.</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62" w:anchor="xref-ref-26-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Kessler RC, </w:t>
      </w:r>
      <w:proofErr w:type="spellStart"/>
      <w:r w:rsidRPr="008C0579">
        <w:rPr>
          <w:rFonts w:ascii="Times New Roman" w:eastAsia="Times New Roman" w:hAnsi="Times New Roman" w:cs="Times New Roman"/>
          <w:i/>
          <w:iCs/>
          <w:sz w:val="24"/>
          <w:szCs w:val="24"/>
          <w:lang w:eastAsia="en-AU"/>
        </w:rPr>
        <w:t>Sonnega</w:t>
      </w:r>
      <w:proofErr w:type="spellEnd"/>
      <w:r w:rsidRPr="008C0579">
        <w:rPr>
          <w:rFonts w:ascii="Times New Roman" w:eastAsia="Times New Roman" w:hAnsi="Times New Roman" w:cs="Times New Roman"/>
          <w:i/>
          <w:iCs/>
          <w:sz w:val="24"/>
          <w:szCs w:val="24"/>
          <w:lang w:eastAsia="en-AU"/>
        </w:rPr>
        <w:t xml:space="preserve"> A, </w:t>
      </w:r>
      <w:proofErr w:type="spellStart"/>
      <w:r w:rsidRPr="008C0579">
        <w:rPr>
          <w:rFonts w:ascii="Times New Roman" w:eastAsia="Times New Roman" w:hAnsi="Times New Roman" w:cs="Times New Roman"/>
          <w:i/>
          <w:iCs/>
          <w:sz w:val="24"/>
          <w:szCs w:val="24"/>
          <w:lang w:eastAsia="en-AU"/>
        </w:rPr>
        <w:t>Bromet</w:t>
      </w:r>
      <w:proofErr w:type="spellEnd"/>
      <w:r w:rsidRPr="008C0579">
        <w:rPr>
          <w:rFonts w:ascii="Times New Roman" w:eastAsia="Times New Roman" w:hAnsi="Times New Roman" w:cs="Times New Roman"/>
          <w:i/>
          <w:iCs/>
          <w:sz w:val="24"/>
          <w:szCs w:val="24"/>
          <w:lang w:eastAsia="en-AU"/>
        </w:rPr>
        <w:t xml:space="preserve"> E, et al (1999) Epidemiological risk factors for trauma and PTSD. In Risk Factors for Posttraumatic Stress Disorder (</w:t>
      </w:r>
      <w:proofErr w:type="spellStart"/>
      <w:proofErr w:type="gramStart"/>
      <w:r w:rsidRPr="008C0579">
        <w:rPr>
          <w:rFonts w:ascii="Times New Roman" w:eastAsia="Times New Roman" w:hAnsi="Times New Roman" w:cs="Times New Roman"/>
          <w:i/>
          <w:iCs/>
          <w:sz w:val="24"/>
          <w:szCs w:val="24"/>
          <w:lang w:eastAsia="en-AU"/>
        </w:rPr>
        <w:t>ed</w:t>
      </w:r>
      <w:proofErr w:type="spellEnd"/>
      <w:proofErr w:type="gramEnd"/>
      <w:r w:rsidRPr="008C0579">
        <w:rPr>
          <w:rFonts w:ascii="Times New Roman" w:eastAsia="Times New Roman" w:hAnsi="Times New Roman" w:cs="Times New Roman"/>
          <w:i/>
          <w:iCs/>
          <w:sz w:val="24"/>
          <w:szCs w:val="24"/>
          <w:lang w:eastAsia="en-AU"/>
        </w:rPr>
        <w:t xml:space="preserve"> R Yehuda). </w:t>
      </w:r>
      <w:proofErr w:type="gramStart"/>
      <w:r w:rsidRPr="008C0579">
        <w:rPr>
          <w:rFonts w:ascii="Times New Roman" w:eastAsia="Times New Roman" w:hAnsi="Times New Roman" w:cs="Times New Roman"/>
          <w:i/>
          <w:iCs/>
          <w:sz w:val="24"/>
          <w:szCs w:val="24"/>
          <w:lang w:eastAsia="en-AU"/>
        </w:rPr>
        <w:t>American Psychiatric Press.</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63" w:anchor="xref-ref-27-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Koerner</w:t>
      </w:r>
      <w:proofErr w:type="spellEnd"/>
      <w:r w:rsidRPr="008C0579">
        <w:rPr>
          <w:rFonts w:ascii="Times New Roman" w:eastAsia="Times New Roman" w:hAnsi="Times New Roman" w:cs="Times New Roman"/>
          <w:i/>
          <w:iCs/>
          <w:sz w:val="24"/>
          <w:szCs w:val="24"/>
          <w:lang w:eastAsia="en-AU"/>
        </w:rPr>
        <w:t xml:space="preserve"> K, </w:t>
      </w:r>
      <w:proofErr w:type="spellStart"/>
      <w:r w:rsidRPr="008C0579">
        <w:rPr>
          <w:rFonts w:ascii="Times New Roman" w:eastAsia="Times New Roman" w:hAnsi="Times New Roman" w:cs="Times New Roman"/>
          <w:i/>
          <w:iCs/>
          <w:sz w:val="24"/>
          <w:szCs w:val="24"/>
          <w:lang w:eastAsia="en-AU"/>
        </w:rPr>
        <w:t>Linehan</w:t>
      </w:r>
      <w:proofErr w:type="spellEnd"/>
      <w:r w:rsidRPr="008C0579">
        <w:rPr>
          <w:rFonts w:ascii="Times New Roman" w:eastAsia="Times New Roman" w:hAnsi="Times New Roman" w:cs="Times New Roman"/>
          <w:i/>
          <w:iCs/>
          <w:sz w:val="24"/>
          <w:szCs w:val="24"/>
          <w:lang w:eastAsia="en-AU"/>
        </w:rPr>
        <w:t xml:space="preserve"> M (2000) Research and dialectical behaviour therapy for patients with borderline personality disorder. Psychiatric Clinics of North America; 23: 151–67.</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64"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165"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66" w:anchor="xref-ref-28-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Lab D, Santos I, de </w:t>
      </w:r>
      <w:proofErr w:type="spellStart"/>
      <w:r w:rsidRPr="008C0579">
        <w:rPr>
          <w:rFonts w:ascii="Times New Roman" w:eastAsia="Times New Roman" w:hAnsi="Times New Roman" w:cs="Times New Roman"/>
          <w:i/>
          <w:iCs/>
          <w:sz w:val="24"/>
          <w:szCs w:val="24"/>
          <w:lang w:eastAsia="en-AU"/>
        </w:rPr>
        <w:t>Zulueta</w:t>
      </w:r>
      <w:proofErr w:type="spellEnd"/>
      <w:r w:rsidRPr="008C0579">
        <w:rPr>
          <w:rFonts w:ascii="Times New Roman" w:eastAsia="Times New Roman" w:hAnsi="Times New Roman" w:cs="Times New Roman"/>
          <w:i/>
          <w:iCs/>
          <w:sz w:val="24"/>
          <w:szCs w:val="24"/>
          <w:lang w:eastAsia="en-AU"/>
        </w:rPr>
        <w:t xml:space="preserve"> F (2008) Treating post-traumatic stress disorder in the ‘real world’: evaluation of a specialist trauma service and adaptations to standard treatment approaches. Psychiatric Bulletin; 32: 8–12.</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67" w:history="1">
        <w:r w:rsidRPr="008C0579">
          <w:rPr>
            <w:rFonts w:ascii="Times New Roman" w:eastAsia="Times New Roman" w:hAnsi="Times New Roman" w:cs="Times New Roman"/>
            <w:color w:val="0000FF"/>
            <w:sz w:val="24"/>
            <w:szCs w:val="24"/>
            <w:u w:val="single"/>
            <w:lang w:eastAsia="en-AU"/>
          </w:rPr>
          <w:t>Abstract/FREE Full Text</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68" w:anchor="xref-ref-29-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Lifton</w:t>
      </w:r>
      <w:proofErr w:type="spellEnd"/>
      <w:r w:rsidRPr="008C0579">
        <w:rPr>
          <w:rFonts w:ascii="Times New Roman" w:eastAsia="Times New Roman" w:hAnsi="Times New Roman" w:cs="Times New Roman"/>
          <w:i/>
          <w:iCs/>
          <w:sz w:val="24"/>
          <w:szCs w:val="24"/>
          <w:lang w:eastAsia="en-AU"/>
        </w:rPr>
        <w:t xml:space="preserve"> RJ, Olson E (1976) </w:t>
      </w:r>
      <w:proofErr w:type="gramStart"/>
      <w:r w:rsidRPr="008C0579">
        <w:rPr>
          <w:rFonts w:ascii="Times New Roman" w:eastAsia="Times New Roman" w:hAnsi="Times New Roman" w:cs="Times New Roman"/>
          <w:i/>
          <w:iCs/>
          <w:sz w:val="24"/>
          <w:szCs w:val="24"/>
          <w:lang w:eastAsia="en-AU"/>
        </w:rPr>
        <w:t>The</w:t>
      </w:r>
      <w:proofErr w:type="gramEnd"/>
      <w:r w:rsidRPr="008C0579">
        <w:rPr>
          <w:rFonts w:ascii="Times New Roman" w:eastAsia="Times New Roman" w:hAnsi="Times New Roman" w:cs="Times New Roman"/>
          <w:i/>
          <w:iCs/>
          <w:sz w:val="24"/>
          <w:szCs w:val="24"/>
          <w:lang w:eastAsia="en-AU"/>
        </w:rPr>
        <w:t xml:space="preserve"> human meaning of total disaster. The Buffalo Creek experience. Psychiatry; 39: 1–18.</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69" w:history="1">
        <w:r w:rsidRPr="008C0579">
          <w:rPr>
            <w:rFonts w:ascii="Times New Roman" w:eastAsia="Times New Roman" w:hAnsi="Times New Roman" w:cs="Times New Roman"/>
            <w:color w:val="0000FF"/>
            <w:sz w:val="24"/>
            <w:szCs w:val="24"/>
            <w:u w:val="single"/>
            <w:lang w:eastAsia="en-AU"/>
          </w:rPr>
          <w:t>Medline</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Lindemann</w:t>
      </w:r>
      <w:proofErr w:type="spellEnd"/>
      <w:r w:rsidRPr="008C0579">
        <w:rPr>
          <w:rFonts w:ascii="Times New Roman" w:eastAsia="Times New Roman" w:hAnsi="Times New Roman" w:cs="Times New Roman"/>
          <w:i/>
          <w:iCs/>
          <w:sz w:val="24"/>
          <w:szCs w:val="24"/>
          <w:lang w:eastAsia="en-AU"/>
        </w:rPr>
        <w:t xml:space="preserve"> E (1944) Symptomatology and management of acute grief. American Journal of Psychiatry; 101: 141–8.</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70" w:history="1">
        <w:proofErr w:type="spellStart"/>
        <w:r w:rsidRPr="008C0579">
          <w:rPr>
            <w:rFonts w:ascii="Times New Roman" w:eastAsia="Times New Roman" w:hAnsi="Times New Roman" w:cs="Times New Roman"/>
            <w:color w:val="0000FF"/>
            <w:sz w:val="24"/>
            <w:szCs w:val="24"/>
            <w:u w:val="single"/>
            <w:lang w:eastAsia="en-AU"/>
          </w:rPr>
          <w:t>CrossRef</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71" w:anchor="xref-ref-31-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Main M, Hesse E (1992) Disorganised/disorientated infant behaviour in the Strange Situation, lapses in monitoring of reasoning and discourse during the parent’s Adult Attachment Interview, and dissociative states. In Attachment and Psychoanalysis (</w:t>
      </w:r>
      <w:proofErr w:type="spellStart"/>
      <w:proofErr w:type="gramStart"/>
      <w:r w:rsidRPr="008C0579">
        <w:rPr>
          <w:rFonts w:ascii="Times New Roman" w:eastAsia="Times New Roman" w:hAnsi="Times New Roman" w:cs="Times New Roman"/>
          <w:i/>
          <w:iCs/>
          <w:sz w:val="24"/>
          <w:szCs w:val="24"/>
          <w:lang w:eastAsia="en-AU"/>
        </w:rPr>
        <w:t>eds</w:t>
      </w:r>
      <w:proofErr w:type="spellEnd"/>
      <w:proofErr w:type="gramEnd"/>
      <w:r w:rsidRPr="008C0579">
        <w:rPr>
          <w:rFonts w:ascii="Times New Roman" w:eastAsia="Times New Roman" w:hAnsi="Times New Roman" w:cs="Times New Roman"/>
          <w:i/>
          <w:iCs/>
          <w:sz w:val="24"/>
          <w:szCs w:val="24"/>
          <w:lang w:eastAsia="en-AU"/>
        </w:rPr>
        <w:t xml:space="preserve"> M </w:t>
      </w:r>
      <w:proofErr w:type="spellStart"/>
      <w:r w:rsidRPr="008C0579">
        <w:rPr>
          <w:rFonts w:ascii="Times New Roman" w:eastAsia="Times New Roman" w:hAnsi="Times New Roman" w:cs="Times New Roman"/>
          <w:i/>
          <w:iCs/>
          <w:sz w:val="24"/>
          <w:szCs w:val="24"/>
          <w:lang w:eastAsia="en-AU"/>
        </w:rPr>
        <w:t>Ammanati</w:t>
      </w:r>
      <w:proofErr w:type="spellEnd"/>
      <w:r w:rsidRPr="008C0579">
        <w:rPr>
          <w:rFonts w:ascii="Times New Roman" w:eastAsia="Times New Roman" w:hAnsi="Times New Roman" w:cs="Times New Roman"/>
          <w:i/>
          <w:iCs/>
          <w:sz w:val="24"/>
          <w:szCs w:val="24"/>
          <w:lang w:eastAsia="en-AU"/>
        </w:rPr>
        <w:t xml:space="preserve">, D Stern): 86–140. </w:t>
      </w:r>
      <w:proofErr w:type="spellStart"/>
      <w:proofErr w:type="gramStart"/>
      <w:r w:rsidRPr="008C0579">
        <w:rPr>
          <w:rFonts w:ascii="Times New Roman" w:eastAsia="Times New Roman" w:hAnsi="Times New Roman" w:cs="Times New Roman"/>
          <w:i/>
          <w:iCs/>
          <w:sz w:val="24"/>
          <w:szCs w:val="24"/>
          <w:lang w:eastAsia="en-AU"/>
        </w:rPr>
        <w:t>Gius</w:t>
      </w:r>
      <w:proofErr w:type="spellEnd"/>
      <w:r w:rsidRPr="008C0579">
        <w:rPr>
          <w:rFonts w:ascii="Times New Roman" w:eastAsia="Times New Roman" w:hAnsi="Times New Roman" w:cs="Times New Roman"/>
          <w:i/>
          <w:iCs/>
          <w:sz w:val="24"/>
          <w:szCs w:val="24"/>
          <w:lang w:eastAsia="en-AU"/>
        </w:rPr>
        <w:t xml:space="preserve"> </w:t>
      </w:r>
      <w:proofErr w:type="spellStart"/>
      <w:r w:rsidRPr="008C0579">
        <w:rPr>
          <w:rFonts w:ascii="Times New Roman" w:eastAsia="Times New Roman" w:hAnsi="Times New Roman" w:cs="Times New Roman"/>
          <w:i/>
          <w:iCs/>
          <w:sz w:val="24"/>
          <w:szCs w:val="24"/>
          <w:lang w:eastAsia="en-AU"/>
        </w:rPr>
        <w:t>Laterza</w:t>
      </w:r>
      <w:proofErr w:type="spellEnd"/>
      <w:r w:rsidRPr="008C0579">
        <w:rPr>
          <w:rFonts w:ascii="Times New Roman" w:eastAsia="Times New Roman" w:hAnsi="Times New Roman" w:cs="Times New Roman"/>
          <w:i/>
          <w:iCs/>
          <w:sz w:val="24"/>
          <w:szCs w:val="24"/>
          <w:lang w:eastAsia="en-AU"/>
        </w:rPr>
        <w:t xml:space="preserve"> and </w:t>
      </w:r>
      <w:proofErr w:type="spellStart"/>
      <w:r w:rsidRPr="008C0579">
        <w:rPr>
          <w:rFonts w:ascii="Times New Roman" w:eastAsia="Times New Roman" w:hAnsi="Times New Roman" w:cs="Times New Roman"/>
          <w:i/>
          <w:iCs/>
          <w:sz w:val="24"/>
          <w:szCs w:val="24"/>
          <w:lang w:eastAsia="en-AU"/>
        </w:rPr>
        <w:t>Figli</w:t>
      </w:r>
      <w:proofErr w:type="spellEnd"/>
      <w:r w:rsidRPr="008C0579">
        <w:rPr>
          <w:rFonts w:ascii="Times New Roman" w:eastAsia="Times New Roman" w:hAnsi="Times New Roman" w:cs="Times New Roman"/>
          <w:i/>
          <w:iCs/>
          <w:sz w:val="24"/>
          <w:szCs w:val="24"/>
          <w:lang w:eastAsia="en-AU"/>
        </w:rPr>
        <w:t>.</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Meewisse</w:t>
      </w:r>
      <w:proofErr w:type="spellEnd"/>
      <w:r w:rsidRPr="008C0579">
        <w:rPr>
          <w:rFonts w:ascii="Times New Roman" w:eastAsia="Times New Roman" w:hAnsi="Times New Roman" w:cs="Times New Roman"/>
          <w:i/>
          <w:iCs/>
          <w:sz w:val="24"/>
          <w:szCs w:val="24"/>
          <w:lang w:eastAsia="en-AU"/>
        </w:rPr>
        <w:t xml:space="preserve"> ML, </w:t>
      </w:r>
      <w:proofErr w:type="spellStart"/>
      <w:r w:rsidRPr="008C0579">
        <w:rPr>
          <w:rFonts w:ascii="Times New Roman" w:eastAsia="Times New Roman" w:hAnsi="Times New Roman" w:cs="Times New Roman"/>
          <w:i/>
          <w:iCs/>
          <w:sz w:val="24"/>
          <w:szCs w:val="24"/>
          <w:lang w:eastAsia="en-AU"/>
        </w:rPr>
        <w:t>Reitsma</w:t>
      </w:r>
      <w:proofErr w:type="spellEnd"/>
      <w:r w:rsidRPr="008C0579">
        <w:rPr>
          <w:rFonts w:ascii="Times New Roman" w:eastAsia="Times New Roman" w:hAnsi="Times New Roman" w:cs="Times New Roman"/>
          <w:i/>
          <w:iCs/>
          <w:sz w:val="24"/>
          <w:szCs w:val="24"/>
          <w:lang w:eastAsia="en-AU"/>
        </w:rPr>
        <w:t xml:space="preserve"> JB, de </w:t>
      </w:r>
      <w:proofErr w:type="spellStart"/>
      <w:r w:rsidRPr="008C0579">
        <w:rPr>
          <w:rFonts w:ascii="Times New Roman" w:eastAsia="Times New Roman" w:hAnsi="Times New Roman" w:cs="Times New Roman"/>
          <w:i/>
          <w:iCs/>
          <w:sz w:val="24"/>
          <w:szCs w:val="24"/>
          <w:lang w:eastAsia="en-AU"/>
        </w:rPr>
        <w:t>Vries</w:t>
      </w:r>
      <w:proofErr w:type="spellEnd"/>
      <w:r w:rsidRPr="008C0579">
        <w:rPr>
          <w:rFonts w:ascii="Times New Roman" w:eastAsia="Times New Roman" w:hAnsi="Times New Roman" w:cs="Times New Roman"/>
          <w:i/>
          <w:iCs/>
          <w:sz w:val="24"/>
          <w:szCs w:val="24"/>
          <w:lang w:eastAsia="en-AU"/>
        </w:rPr>
        <w:t xml:space="preserve"> GJ, et al (2007) Cortisol and post-traumatic stress disorder in adults. Systematic review and meta-analysis. British Journal of Psychiatry; 191: 387–92.</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72" w:history="1">
        <w:r w:rsidRPr="008C0579">
          <w:rPr>
            <w:rFonts w:ascii="Times New Roman" w:eastAsia="Times New Roman" w:hAnsi="Times New Roman" w:cs="Times New Roman"/>
            <w:color w:val="0000FF"/>
            <w:sz w:val="24"/>
            <w:szCs w:val="24"/>
            <w:u w:val="single"/>
            <w:lang w:eastAsia="en-AU"/>
          </w:rPr>
          <w:t>Abstract/FREE Full Text</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73" w:anchor="xref-ref-33-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Mollon</w:t>
      </w:r>
      <w:proofErr w:type="spellEnd"/>
      <w:r w:rsidRPr="008C0579">
        <w:rPr>
          <w:rFonts w:ascii="Times New Roman" w:eastAsia="Times New Roman" w:hAnsi="Times New Roman" w:cs="Times New Roman"/>
          <w:i/>
          <w:iCs/>
          <w:sz w:val="24"/>
          <w:szCs w:val="24"/>
          <w:lang w:eastAsia="en-AU"/>
        </w:rPr>
        <w:t xml:space="preserve"> P (2005) EMDR and the Energy Therapies. </w:t>
      </w:r>
      <w:proofErr w:type="spellStart"/>
      <w:proofErr w:type="gramStart"/>
      <w:r w:rsidRPr="008C0579">
        <w:rPr>
          <w:rFonts w:ascii="Times New Roman" w:eastAsia="Times New Roman" w:hAnsi="Times New Roman" w:cs="Times New Roman"/>
          <w:i/>
          <w:iCs/>
          <w:sz w:val="24"/>
          <w:szCs w:val="24"/>
          <w:lang w:eastAsia="en-AU"/>
        </w:rPr>
        <w:t>Karnac</w:t>
      </w:r>
      <w:proofErr w:type="spellEnd"/>
      <w:r w:rsidRPr="008C0579">
        <w:rPr>
          <w:rFonts w:ascii="Times New Roman" w:eastAsia="Times New Roman" w:hAnsi="Times New Roman" w:cs="Times New Roman"/>
          <w:i/>
          <w:iCs/>
          <w:sz w:val="24"/>
          <w:szCs w:val="24"/>
          <w:lang w:eastAsia="en-AU"/>
        </w:rPr>
        <w:t>.</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74" w:anchor="xref-ref-34-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National Collaborating Centre for Mental Health (2005) Post-traumatic Stress Disorder (PTSD): The Management of PTSD in Adults and Children in Primary and Secondary Care (CG26). NICE.</w:t>
      </w:r>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75" w:anchor="xref-ref-35-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Nehls</w:t>
      </w:r>
      <w:proofErr w:type="spellEnd"/>
      <w:r w:rsidRPr="008C0579">
        <w:rPr>
          <w:rFonts w:ascii="Times New Roman" w:eastAsia="Times New Roman" w:hAnsi="Times New Roman" w:cs="Times New Roman"/>
          <w:i/>
          <w:iCs/>
          <w:sz w:val="24"/>
          <w:szCs w:val="24"/>
          <w:lang w:eastAsia="en-AU"/>
        </w:rPr>
        <w:t xml:space="preserve"> N (1998) Borderline personality disorder: gender stereotypes, stigma and limited system of care. Issues in Mental Health Nursing; 19: 97–112.</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76"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177"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78" w:anchor="xref-ref-36-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Ogawa JR, </w:t>
      </w:r>
      <w:proofErr w:type="spellStart"/>
      <w:r w:rsidRPr="008C0579">
        <w:rPr>
          <w:rFonts w:ascii="Times New Roman" w:eastAsia="Times New Roman" w:hAnsi="Times New Roman" w:cs="Times New Roman"/>
          <w:i/>
          <w:iCs/>
          <w:sz w:val="24"/>
          <w:szCs w:val="24"/>
          <w:lang w:eastAsia="en-AU"/>
        </w:rPr>
        <w:t>Sroufe</w:t>
      </w:r>
      <w:proofErr w:type="spellEnd"/>
      <w:r w:rsidRPr="008C0579">
        <w:rPr>
          <w:rFonts w:ascii="Times New Roman" w:eastAsia="Times New Roman" w:hAnsi="Times New Roman" w:cs="Times New Roman"/>
          <w:i/>
          <w:iCs/>
          <w:sz w:val="24"/>
          <w:szCs w:val="24"/>
          <w:lang w:eastAsia="en-AU"/>
        </w:rPr>
        <w:t xml:space="preserve"> LA, </w:t>
      </w:r>
      <w:proofErr w:type="spellStart"/>
      <w:r w:rsidRPr="008C0579">
        <w:rPr>
          <w:rFonts w:ascii="Times New Roman" w:eastAsia="Times New Roman" w:hAnsi="Times New Roman" w:cs="Times New Roman"/>
          <w:i/>
          <w:iCs/>
          <w:sz w:val="24"/>
          <w:szCs w:val="24"/>
          <w:lang w:eastAsia="en-AU"/>
        </w:rPr>
        <w:t>Weinfield</w:t>
      </w:r>
      <w:proofErr w:type="spellEnd"/>
      <w:r w:rsidRPr="008C0579">
        <w:rPr>
          <w:rFonts w:ascii="Times New Roman" w:eastAsia="Times New Roman" w:hAnsi="Times New Roman" w:cs="Times New Roman"/>
          <w:i/>
          <w:iCs/>
          <w:sz w:val="24"/>
          <w:szCs w:val="24"/>
          <w:lang w:eastAsia="en-AU"/>
        </w:rPr>
        <w:t xml:space="preserve"> NS, et al (1997) Development of the fragmented self: longitudinal study of dissociative symptomatology in a </w:t>
      </w:r>
      <w:proofErr w:type="spellStart"/>
      <w:r w:rsidRPr="008C0579">
        <w:rPr>
          <w:rFonts w:ascii="Times New Roman" w:eastAsia="Times New Roman" w:hAnsi="Times New Roman" w:cs="Times New Roman"/>
          <w:i/>
          <w:iCs/>
          <w:sz w:val="24"/>
          <w:szCs w:val="24"/>
          <w:lang w:eastAsia="en-AU"/>
        </w:rPr>
        <w:t>non clinical</w:t>
      </w:r>
      <w:proofErr w:type="spellEnd"/>
      <w:r w:rsidRPr="008C0579">
        <w:rPr>
          <w:rFonts w:ascii="Times New Roman" w:eastAsia="Times New Roman" w:hAnsi="Times New Roman" w:cs="Times New Roman"/>
          <w:i/>
          <w:iCs/>
          <w:sz w:val="24"/>
          <w:szCs w:val="24"/>
          <w:lang w:eastAsia="en-AU"/>
        </w:rPr>
        <w:t xml:space="preserve"> sample. </w:t>
      </w:r>
      <w:proofErr w:type="gramStart"/>
      <w:r w:rsidRPr="008C0579">
        <w:rPr>
          <w:rFonts w:ascii="Times New Roman" w:eastAsia="Times New Roman" w:hAnsi="Times New Roman" w:cs="Times New Roman"/>
          <w:i/>
          <w:iCs/>
          <w:sz w:val="24"/>
          <w:szCs w:val="24"/>
          <w:lang w:eastAsia="en-AU"/>
        </w:rPr>
        <w:t>Development and Psychopathology; 9: 855–79.</w:t>
      </w:r>
      <w:proofErr w:type="gramEnd"/>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79"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180"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81" w:anchor="xref-ref-37-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proofErr w:type="gramStart"/>
      <w:r w:rsidRPr="008C0579">
        <w:rPr>
          <w:rFonts w:ascii="Times New Roman" w:eastAsia="Times New Roman" w:hAnsi="Times New Roman" w:cs="Times New Roman"/>
          <w:i/>
          <w:iCs/>
          <w:sz w:val="24"/>
          <w:szCs w:val="24"/>
          <w:lang w:eastAsia="en-AU"/>
        </w:rPr>
        <w:t>Pelcovitz</w:t>
      </w:r>
      <w:proofErr w:type="spellEnd"/>
      <w:r w:rsidRPr="008C0579">
        <w:rPr>
          <w:rFonts w:ascii="Times New Roman" w:eastAsia="Times New Roman" w:hAnsi="Times New Roman" w:cs="Times New Roman"/>
          <w:i/>
          <w:iCs/>
          <w:sz w:val="24"/>
          <w:szCs w:val="24"/>
          <w:lang w:eastAsia="en-AU"/>
        </w:rPr>
        <w:t xml:space="preserve"> D, Van der </w:t>
      </w:r>
      <w:proofErr w:type="spellStart"/>
      <w:r w:rsidRPr="008C0579">
        <w:rPr>
          <w:rFonts w:ascii="Times New Roman" w:eastAsia="Times New Roman" w:hAnsi="Times New Roman" w:cs="Times New Roman"/>
          <w:i/>
          <w:iCs/>
          <w:sz w:val="24"/>
          <w:szCs w:val="24"/>
          <w:lang w:eastAsia="en-AU"/>
        </w:rPr>
        <w:t>Kolk</w:t>
      </w:r>
      <w:proofErr w:type="spellEnd"/>
      <w:r w:rsidRPr="008C0579">
        <w:rPr>
          <w:rFonts w:ascii="Times New Roman" w:eastAsia="Times New Roman" w:hAnsi="Times New Roman" w:cs="Times New Roman"/>
          <w:i/>
          <w:iCs/>
          <w:sz w:val="24"/>
          <w:szCs w:val="24"/>
          <w:lang w:eastAsia="en-AU"/>
        </w:rPr>
        <w:t xml:space="preserve"> BA, Roth SH, et al (1997) Development of a criteria set and a Structured Interview for Disorders of Extreme Stress (SIDES).</w:t>
      </w:r>
      <w:proofErr w:type="gramEnd"/>
      <w:r w:rsidRPr="008C0579">
        <w:rPr>
          <w:rFonts w:ascii="Times New Roman" w:eastAsia="Times New Roman" w:hAnsi="Times New Roman" w:cs="Times New Roman"/>
          <w:i/>
          <w:iCs/>
          <w:sz w:val="24"/>
          <w:szCs w:val="24"/>
          <w:lang w:eastAsia="en-AU"/>
        </w:rPr>
        <w:t xml:space="preserve"> Journal of Traumatic Stress; 10: 3–16.</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82"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183"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84" w:anchor="xref-ref-38-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Perry BD, Pollard RA, Blakeley TL, et al (1995) Childhood trauma, the neurobiology of adaptation, and ‘use-dependent’ development of the brain. How ‘states’ become ‘traits’. Infant Mental Health Journal; 16: 271–91.</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85" w:history="1">
        <w:proofErr w:type="spellStart"/>
        <w:r w:rsidRPr="008C0579">
          <w:rPr>
            <w:rFonts w:ascii="Times New Roman" w:eastAsia="Times New Roman" w:hAnsi="Times New Roman" w:cs="Times New Roman"/>
            <w:color w:val="0000FF"/>
            <w:sz w:val="24"/>
            <w:szCs w:val="24"/>
            <w:u w:val="single"/>
            <w:lang w:eastAsia="en-AU"/>
          </w:rPr>
          <w:t>CrossRef</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86" w:anchor="xref-ref-39-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Quadrio</w:t>
      </w:r>
      <w:proofErr w:type="spellEnd"/>
      <w:r w:rsidRPr="008C0579">
        <w:rPr>
          <w:rFonts w:ascii="Times New Roman" w:eastAsia="Times New Roman" w:hAnsi="Times New Roman" w:cs="Times New Roman"/>
          <w:i/>
          <w:iCs/>
          <w:sz w:val="24"/>
          <w:szCs w:val="24"/>
          <w:lang w:eastAsia="en-AU"/>
        </w:rPr>
        <w:t xml:space="preserve"> C (2005) Axis One/Axis Two: a disordered borderline. Australian and New Zealand Journal of Psychiatry; 39 (</w:t>
      </w:r>
      <w:proofErr w:type="spellStart"/>
      <w:r w:rsidRPr="008C0579">
        <w:rPr>
          <w:rFonts w:ascii="Times New Roman" w:eastAsia="Times New Roman" w:hAnsi="Times New Roman" w:cs="Times New Roman"/>
          <w:i/>
          <w:iCs/>
          <w:sz w:val="24"/>
          <w:szCs w:val="24"/>
          <w:lang w:eastAsia="en-AU"/>
        </w:rPr>
        <w:t>suppl</w:t>
      </w:r>
      <w:proofErr w:type="spellEnd"/>
      <w:r w:rsidRPr="008C0579">
        <w:rPr>
          <w:rFonts w:ascii="Times New Roman" w:eastAsia="Times New Roman" w:hAnsi="Times New Roman" w:cs="Times New Roman"/>
          <w:i/>
          <w:iCs/>
          <w:sz w:val="24"/>
          <w:szCs w:val="24"/>
          <w:lang w:eastAsia="en-AU"/>
        </w:rPr>
        <w:t xml:space="preserve"> 1): A107.</w:t>
      </w:r>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87" w:anchor="xref-ref-40-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lastRenderedPageBreak/>
        <w:t>Quarantelli</w:t>
      </w:r>
      <w:proofErr w:type="spellEnd"/>
      <w:r w:rsidRPr="008C0579">
        <w:rPr>
          <w:rFonts w:ascii="Times New Roman" w:eastAsia="Times New Roman" w:hAnsi="Times New Roman" w:cs="Times New Roman"/>
          <w:i/>
          <w:iCs/>
          <w:sz w:val="24"/>
          <w:szCs w:val="24"/>
          <w:lang w:eastAsia="en-AU"/>
        </w:rPr>
        <w:t xml:space="preserve"> EL (1985) </w:t>
      </w:r>
      <w:proofErr w:type="gramStart"/>
      <w:r w:rsidRPr="008C0579">
        <w:rPr>
          <w:rFonts w:ascii="Times New Roman" w:eastAsia="Times New Roman" w:hAnsi="Times New Roman" w:cs="Times New Roman"/>
          <w:i/>
          <w:iCs/>
          <w:sz w:val="24"/>
          <w:szCs w:val="24"/>
          <w:lang w:eastAsia="en-AU"/>
        </w:rPr>
        <w:t>An</w:t>
      </w:r>
      <w:proofErr w:type="gramEnd"/>
      <w:r w:rsidRPr="008C0579">
        <w:rPr>
          <w:rFonts w:ascii="Times New Roman" w:eastAsia="Times New Roman" w:hAnsi="Times New Roman" w:cs="Times New Roman"/>
          <w:i/>
          <w:iCs/>
          <w:sz w:val="24"/>
          <w:szCs w:val="24"/>
          <w:lang w:eastAsia="en-AU"/>
        </w:rPr>
        <w:t xml:space="preserve"> assessment of conflicting views on mental health: the consequences of traumatic events. In Trauma and its Wake (</w:t>
      </w:r>
      <w:proofErr w:type="spellStart"/>
      <w:proofErr w:type="gramStart"/>
      <w:r w:rsidRPr="008C0579">
        <w:rPr>
          <w:rFonts w:ascii="Times New Roman" w:eastAsia="Times New Roman" w:hAnsi="Times New Roman" w:cs="Times New Roman"/>
          <w:i/>
          <w:iCs/>
          <w:sz w:val="24"/>
          <w:szCs w:val="24"/>
          <w:lang w:eastAsia="en-AU"/>
        </w:rPr>
        <w:t>ed</w:t>
      </w:r>
      <w:proofErr w:type="spellEnd"/>
      <w:proofErr w:type="gramEnd"/>
      <w:r w:rsidRPr="008C0579">
        <w:rPr>
          <w:rFonts w:ascii="Times New Roman" w:eastAsia="Times New Roman" w:hAnsi="Times New Roman" w:cs="Times New Roman"/>
          <w:i/>
          <w:iCs/>
          <w:sz w:val="24"/>
          <w:szCs w:val="24"/>
          <w:lang w:eastAsia="en-AU"/>
        </w:rPr>
        <w:t xml:space="preserve"> C </w:t>
      </w:r>
      <w:proofErr w:type="spellStart"/>
      <w:r w:rsidRPr="008C0579">
        <w:rPr>
          <w:rFonts w:ascii="Times New Roman" w:eastAsia="Times New Roman" w:hAnsi="Times New Roman" w:cs="Times New Roman"/>
          <w:i/>
          <w:iCs/>
          <w:sz w:val="24"/>
          <w:szCs w:val="24"/>
          <w:lang w:eastAsia="en-AU"/>
        </w:rPr>
        <w:t>Figley</w:t>
      </w:r>
      <w:proofErr w:type="spellEnd"/>
      <w:r w:rsidRPr="008C0579">
        <w:rPr>
          <w:rFonts w:ascii="Times New Roman" w:eastAsia="Times New Roman" w:hAnsi="Times New Roman" w:cs="Times New Roman"/>
          <w:i/>
          <w:iCs/>
          <w:sz w:val="24"/>
          <w:szCs w:val="24"/>
          <w:lang w:eastAsia="en-AU"/>
        </w:rPr>
        <w:t xml:space="preserve">): 182–220. </w:t>
      </w:r>
      <w:proofErr w:type="gramStart"/>
      <w:r w:rsidRPr="008C0579">
        <w:rPr>
          <w:rFonts w:ascii="Times New Roman" w:eastAsia="Times New Roman" w:hAnsi="Times New Roman" w:cs="Times New Roman"/>
          <w:i/>
          <w:iCs/>
          <w:sz w:val="24"/>
          <w:szCs w:val="24"/>
          <w:lang w:eastAsia="en-AU"/>
        </w:rPr>
        <w:t>Brunner/Mazel.</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88" w:anchor="xref-ref-41-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Rauch SL, Van der </w:t>
      </w:r>
      <w:proofErr w:type="spellStart"/>
      <w:r w:rsidRPr="008C0579">
        <w:rPr>
          <w:rFonts w:ascii="Times New Roman" w:eastAsia="Times New Roman" w:hAnsi="Times New Roman" w:cs="Times New Roman"/>
          <w:i/>
          <w:iCs/>
          <w:sz w:val="24"/>
          <w:szCs w:val="24"/>
          <w:lang w:eastAsia="en-AU"/>
        </w:rPr>
        <w:t>Kolk</w:t>
      </w:r>
      <w:proofErr w:type="spellEnd"/>
      <w:r w:rsidRPr="008C0579">
        <w:rPr>
          <w:rFonts w:ascii="Times New Roman" w:eastAsia="Times New Roman" w:hAnsi="Times New Roman" w:cs="Times New Roman"/>
          <w:i/>
          <w:iCs/>
          <w:sz w:val="24"/>
          <w:szCs w:val="24"/>
          <w:lang w:eastAsia="en-AU"/>
        </w:rPr>
        <w:t xml:space="preserve"> BA, </w:t>
      </w:r>
      <w:proofErr w:type="spellStart"/>
      <w:r w:rsidRPr="008C0579">
        <w:rPr>
          <w:rFonts w:ascii="Times New Roman" w:eastAsia="Times New Roman" w:hAnsi="Times New Roman" w:cs="Times New Roman"/>
          <w:i/>
          <w:iCs/>
          <w:sz w:val="24"/>
          <w:szCs w:val="24"/>
          <w:lang w:eastAsia="en-AU"/>
        </w:rPr>
        <w:t>Fisler</w:t>
      </w:r>
      <w:proofErr w:type="spellEnd"/>
      <w:r w:rsidRPr="008C0579">
        <w:rPr>
          <w:rFonts w:ascii="Times New Roman" w:eastAsia="Times New Roman" w:hAnsi="Times New Roman" w:cs="Times New Roman"/>
          <w:i/>
          <w:iCs/>
          <w:sz w:val="24"/>
          <w:szCs w:val="24"/>
          <w:lang w:eastAsia="en-AU"/>
        </w:rPr>
        <w:t xml:space="preserve"> RE, et al (1996) A symptom provocation study of </w:t>
      </w:r>
      <w:proofErr w:type="spellStart"/>
      <w:r w:rsidRPr="008C0579">
        <w:rPr>
          <w:rFonts w:ascii="Times New Roman" w:eastAsia="Times New Roman" w:hAnsi="Times New Roman" w:cs="Times New Roman"/>
          <w:i/>
          <w:iCs/>
          <w:sz w:val="24"/>
          <w:szCs w:val="24"/>
          <w:lang w:eastAsia="en-AU"/>
        </w:rPr>
        <w:t>post traumatic</w:t>
      </w:r>
      <w:proofErr w:type="spellEnd"/>
      <w:r w:rsidRPr="008C0579">
        <w:rPr>
          <w:rFonts w:ascii="Times New Roman" w:eastAsia="Times New Roman" w:hAnsi="Times New Roman" w:cs="Times New Roman"/>
          <w:i/>
          <w:iCs/>
          <w:sz w:val="24"/>
          <w:szCs w:val="24"/>
          <w:lang w:eastAsia="en-AU"/>
        </w:rPr>
        <w:t xml:space="preserve"> stress disorder using positron emission tomography and script driven imagery. Archives of General Psychiatry; 53: 380–7.</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89"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190"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91" w:anchor="xref-ref-42-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Roth S, Newman E, </w:t>
      </w:r>
      <w:proofErr w:type="spellStart"/>
      <w:r w:rsidRPr="008C0579">
        <w:rPr>
          <w:rFonts w:ascii="Times New Roman" w:eastAsia="Times New Roman" w:hAnsi="Times New Roman" w:cs="Times New Roman"/>
          <w:i/>
          <w:iCs/>
          <w:sz w:val="24"/>
          <w:szCs w:val="24"/>
          <w:lang w:eastAsia="en-AU"/>
        </w:rPr>
        <w:t>Pelcovitz</w:t>
      </w:r>
      <w:proofErr w:type="spellEnd"/>
      <w:r w:rsidRPr="008C0579">
        <w:rPr>
          <w:rFonts w:ascii="Times New Roman" w:eastAsia="Times New Roman" w:hAnsi="Times New Roman" w:cs="Times New Roman"/>
          <w:i/>
          <w:iCs/>
          <w:sz w:val="24"/>
          <w:szCs w:val="24"/>
          <w:lang w:eastAsia="en-AU"/>
        </w:rPr>
        <w:t xml:space="preserve"> D, et al (2006) Complex PTSD in victims exposed to sexual and physical abuse: results from the DSM–IV field trial for posttraumatic stress disorder. Journal of Traumatic Stress; 10: 539–55.</w:t>
      </w:r>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92" w:anchor="xref-ref-43-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i/>
          <w:iCs/>
          <w:sz w:val="24"/>
          <w:szCs w:val="24"/>
          <w:lang w:eastAsia="en-AU"/>
        </w:rPr>
        <w:t>Ruiz P, Bland IJ, Pi EH, et al (2005) Cross cultural psychotherapy.</w:t>
      </w:r>
      <w:proofErr w:type="gramEnd"/>
      <w:r w:rsidRPr="008C0579">
        <w:rPr>
          <w:rFonts w:ascii="Times New Roman" w:eastAsia="Times New Roman" w:hAnsi="Times New Roman" w:cs="Times New Roman"/>
          <w:i/>
          <w:iCs/>
          <w:sz w:val="24"/>
          <w:szCs w:val="24"/>
          <w:lang w:eastAsia="en-AU"/>
        </w:rPr>
        <w:t xml:space="preserve"> In Oxford Textbook of Psychotherapy (</w:t>
      </w:r>
      <w:proofErr w:type="spellStart"/>
      <w:proofErr w:type="gramStart"/>
      <w:r w:rsidRPr="008C0579">
        <w:rPr>
          <w:rFonts w:ascii="Times New Roman" w:eastAsia="Times New Roman" w:hAnsi="Times New Roman" w:cs="Times New Roman"/>
          <w:i/>
          <w:iCs/>
          <w:sz w:val="24"/>
          <w:szCs w:val="24"/>
          <w:lang w:eastAsia="en-AU"/>
        </w:rPr>
        <w:t>eds</w:t>
      </w:r>
      <w:proofErr w:type="spellEnd"/>
      <w:proofErr w:type="gramEnd"/>
      <w:r w:rsidRPr="008C0579">
        <w:rPr>
          <w:rFonts w:ascii="Times New Roman" w:eastAsia="Times New Roman" w:hAnsi="Times New Roman" w:cs="Times New Roman"/>
          <w:i/>
          <w:iCs/>
          <w:sz w:val="24"/>
          <w:szCs w:val="24"/>
          <w:lang w:eastAsia="en-AU"/>
        </w:rPr>
        <w:t xml:space="preserve"> GO </w:t>
      </w:r>
      <w:proofErr w:type="spellStart"/>
      <w:r w:rsidRPr="008C0579">
        <w:rPr>
          <w:rFonts w:ascii="Times New Roman" w:eastAsia="Times New Roman" w:hAnsi="Times New Roman" w:cs="Times New Roman"/>
          <w:i/>
          <w:iCs/>
          <w:sz w:val="24"/>
          <w:szCs w:val="24"/>
          <w:lang w:eastAsia="en-AU"/>
        </w:rPr>
        <w:t>Gabbard</w:t>
      </w:r>
      <w:proofErr w:type="spellEnd"/>
      <w:r w:rsidRPr="008C0579">
        <w:rPr>
          <w:rFonts w:ascii="Times New Roman" w:eastAsia="Times New Roman" w:hAnsi="Times New Roman" w:cs="Times New Roman"/>
          <w:i/>
          <w:iCs/>
          <w:sz w:val="24"/>
          <w:szCs w:val="24"/>
          <w:lang w:eastAsia="en-AU"/>
        </w:rPr>
        <w:t xml:space="preserve">, J Beck, J Holmes). </w:t>
      </w:r>
      <w:proofErr w:type="gramStart"/>
      <w:r w:rsidRPr="008C0579">
        <w:rPr>
          <w:rFonts w:ascii="Times New Roman" w:eastAsia="Times New Roman" w:hAnsi="Times New Roman" w:cs="Times New Roman"/>
          <w:i/>
          <w:iCs/>
          <w:sz w:val="24"/>
          <w:szCs w:val="24"/>
          <w:lang w:eastAsia="en-AU"/>
        </w:rPr>
        <w:t>OUP.</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93" w:anchor="xref-ref-44-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Ryle </w:t>
      </w:r>
      <w:proofErr w:type="gramStart"/>
      <w:r w:rsidRPr="008C0579">
        <w:rPr>
          <w:rFonts w:ascii="Times New Roman" w:eastAsia="Times New Roman" w:hAnsi="Times New Roman" w:cs="Times New Roman"/>
          <w:i/>
          <w:iCs/>
          <w:sz w:val="24"/>
          <w:szCs w:val="24"/>
          <w:lang w:eastAsia="en-AU"/>
        </w:rPr>
        <w:t>A</w:t>
      </w:r>
      <w:proofErr w:type="gramEnd"/>
      <w:r w:rsidRPr="008C0579">
        <w:rPr>
          <w:rFonts w:ascii="Times New Roman" w:eastAsia="Times New Roman" w:hAnsi="Times New Roman" w:cs="Times New Roman"/>
          <w:i/>
          <w:iCs/>
          <w:sz w:val="24"/>
          <w:szCs w:val="24"/>
          <w:lang w:eastAsia="en-AU"/>
        </w:rPr>
        <w:t xml:space="preserve"> (1997) The structure and development of borderline personality disorder: a proposed model. British Journal of Psychiatry; 170: 82–7.</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94" w:history="1">
        <w:r w:rsidRPr="008C0579">
          <w:rPr>
            <w:rFonts w:ascii="Times New Roman" w:eastAsia="Times New Roman" w:hAnsi="Times New Roman" w:cs="Times New Roman"/>
            <w:color w:val="0000FF"/>
            <w:sz w:val="24"/>
            <w:szCs w:val="24"/>
            <w:u w:val="single"/>
            <w:lang w:eastAsia="en-AU"/>
          </w:rPr>
          <w:t>Abstract/FREE Full Text</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95" w:anchor="xref-ref-45-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Schauer</w:t>
      </w:r>
      <w:proofErr w:type="spellEnd"/>
      <w:r w:rsidRPr="008C0579">
        <w:rPr>
          <w:rFonts w:ascii="Times New Roman" w:eastAsia="Times New Roman" w:hAnsi="Times New Roman" w:cs="Times New Roman"/>
          <w:i/>
          <w:iCs/>
          <w:sz w:val="24"/>
          <w:szCs w:val="24"/>
          <w:lang w:eastAsia="en-AU"/>
        </w:rPr>
        <w:t xml:space="preserve"> M, </w:t>
      </w:r>
      <w:proofErr w:type="spellStart"/>
      <w:r w:rsidRPr="008C0579">
        <w:rPr>
          <w:rFonts w:ascii="Times New Roman" w:eastAsia="Times New Roman" w:hAnsi="Times New Roman" w:cs="Times New Roman"/>
          <w:i/>
          <w:iCs/>
          <w:sz w:val="24"/>
          <w:szCs w:val="24"/>
          <w:lang w:eastAsia="en-AU"/>
        </w:rPr>
        <w:t>Neuner</w:t>
      </w:r>
      <w:proofErr w:type="spellEnd"/>
      <w:r w:rsidRPr="008C0579">
        <w:rPr>
          <w:rFonts w:ascii="Times New Roman" w:eastAsia="Times New Roman" w:hAnsi="Times New Roman" w:cs="Times New Roman"/>
          <w:i/>
          <w:iCs/>
          <w:sz w:val="24"/>
          <w:szCs w:val="24"/>
          <w:lang w:eastAsia="en-AU"/>
        </w:rPr>
        <w:t xml:space="preserve"> F, Elbert T (2005) Narrative Exposure Therapy: A Short Term Intervention for Traumatic Stress Disorders after War, Terror or Torture. </w:t>
      </w:r>
      <w:proofErr w:type="spellStart"/>
      <w:proofErr w:type="gramStart"/>
      <w:r w:rsidRPr="008C0579">
        <w:rPr>
          <w:rFonts w:ascii="Times New Roman" w:eastAsia="Times New Roman" w:hAnsi="Times New Roman" w:cs="Times New Roman"/>
          <w:i/>
          <w:iCs/>
          <w:sz w:val="24"/>
          <w:szCs w:val="24"/>
          <w:lang w:eastAsia="en-AU"/>
        </w:rPr>
        <w:t>Hogrefe</w:t>
      </w:r>
      <w:proofErr w:type="spellEnd"/>
      <w:r w:rsidRPr="008C0579">
        <w:rPr>
          <w:rFonts w:ascii="Times New Roman" w:eastAsia="Times New Roman" w:hAnsi="Times New Roman" w:cs="Times New Roman"/>
          <w:i/>
          <w:iCs/>
          <w:sz w:val="24"/>
          <w:szCs w:val="24"/>
          <w:lang w:eastAsia="en-AU"/>
        </w:rPr>
        <w:t>.</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96" w:anchor="xref-ref-46-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Schore</w:t>
      </w:r>
      <w:proofErr w:type="spellEnd"/>
      <w:r w:rsidRPr="008C0579">
        <w:rPr>
          <w:rFonts w:ascii="Times New Roman" w:eastAsia="Times New Roman" w:hAnsi="Times New Roman" w:cs="Times New Roman"/>
          <w:i/>
          <w:iCs/>
          <w:sz w:val="24"/>
          <w:szCs w:val="24"/>
          <w:lang w:eastAsia="en-AU"/>
        </w:rPr>
        <w:t xml:space="preserve"> AN (1996) </w:t>
      </w:r>
      <w:proofErr w:type="gramStart"/>
      <w:r w:rsidRPr="008C0579">
        <w:rPr>
          <w:rFonts w:ascii="Times New Roman" w:eastAsia="Times New Roman" w:hAnsi="Times New Roman" w:cs="Times New Roman"/>
          <w:i/>
          <w:iCs/>
          <w:sz w:val="24"/>
          <w:szCs w:val="24"/>
          <w:lang w:eastAsia="en-AU"/>
        </w:rPr>
        <w:t>The</w:t>
      </w:r>
      <w:proofErr w:type="gramEnd"/>
      <w:r w:rsidRPr="008C0579">
        <w:rPr>
          <w:rFonts w:ascii="Times New Roman" w:eastAsia="Times New Roman" w:hAnsi="Times New Roman" w:cs="Times New Roman"/>
          <w:i/>
          <w:iCs/>
          <w:sz w:val="24"/>
          <w:szCs w:val="24"/>
          <w:lang w:eastAsia="en-AU"/>
        </w:rPr>
        <w:t xml:space="preserve"> experience-dependent maturation of a regulatory system in the orbital prefrontal cortex and the origin of developmental psychopathology. </w:t>
      </w:r>
      <w:proofErr w:type="gramStart"/>
      <w:r w:rsidRPr="008C0579">
        <w:rPr>
          <w:rFonts w:ascii="Times New Roman" w:eastAsia="Times New Roman" w:hAnsi="Times New Roman" w:cs="Times New Roman"/>
          <w:i/>
          <w:iCs/>
          <w:sz w:val="24"/>
          <w:szCs w:val="24"/>
          <w:lang w:eastAsia="en-AU"/>
        </w:rPr>
        <w:t>Development and Psychopathology; 8: 59–87.</w:t>
      </w:r>
      <w:proofErr w:type="gramEnd"/>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97" w:history="1">
        <w:r w:rsidRPr="008C0579">
          <w:rPr>
            <w:rFonts w:ascii="Times New Roman" w:eastAsia="Times New Roman" w:hAnsi="Times New Roman" w:cs="Times New Roman"/>
            <w:color w:val="0000FF"/>
            <w:sz w:val="24"/>
            <w:szCs w:val="24"/>
            <w:u w:val="single"/>
            <w:lang w:eastAsia="en-AU"/>
          </w:rPr>
          <w:t>Medline</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198" w:anchor="xref-ref-47-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proofErr w:type="gramStart"/>
      <w:r w:rsidRPr="008C0579">
        <w:rPr>
          <w:rFonts w:ascii="Times New Roman" w:eastAsia="Times New Roman" w:hAnsi="Times New Roman" w:cs="Times New Roman"/>
          <w:i/>
          <w:iCs/>
          <w:sz w:val="24"/>
          <w:szCs w:val="24"/>
          <w:lang w:eastAsia="en-AU"/>
        </w:rPr>
        <w:t>Schore</w:t>
      </w:r>
      <w:proofErr w:type="spellEnd"/>
      <w:r w:rsidRPr="008C0579">
        <w:rPr>
          <w:rFonts w:ascii="Times New Roman" w:eastAsia="Times New Roman" w:hAnsi="Times New Roman" w:cs="Times New Roman"/>
          <w:i/>
          <w:iCs/>
          <w:sz w:val="24"/>
          <w:szCs w:val="24"/>
          <w:lang w:eastAsia="en-AU"/>
        </w:rPr>
        <w:t xml:space="preserve"> AN (2000) Attachment and the regulation of the right brain.</w:t>
      </w:r>
      <w:proofErr w:type="gramEnd"/>
      <w:r w:rsidRPr="008C0579">
        <w:rPr>
          <w:rFonts w:ascii="Times New Roman" w:eastAsia="Times New Roman" w:hAnsi="Times New Roman" w:cs="Times New Roman"/>
          <w:i/>
          <w:iCs/>
          <w:sz w:val="24"/>
          <w:szCs w:val="24"/>
          <w:lang w:eastAsia="en-AU"/>
        </w:rPr>
        <w:t xml:space="preserve"> </w:t>
      </w:r>
      <w:proofErr w:type="gramStart"/>
      <w:r w:rsidRPr="008C0579">
        <w:rPr>
          <w:rFonts w:ascii="Times New Roman" w:eastAsia="Times New Roman" w:hAnsi="Times New Roman" w:cs="Times New Roman"/>
          <w:i/>
          <w:iCs/>
          <w:sz w:val="24"/>
          <w:szCs w:val="24"/>
          <w:lang w:eastAsia="en-AU"/>
        </w:rPr>
        <w:t>Attachment and Human Development; 2: 23–47.</w:t>
      </w:r>
      <w:proofErr w:type="gramEnd"/>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199"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200"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01" w:anchor="xref-ref-48-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Schore</w:t>
      </w:r>
      <w:proofErr w:type="spellEnd"/>
      <w:r w:rsidRPr="008C0579">
        <w:rPr>
          <w:rFonts w:ascii="Times New Roman" w:eastAsia="Times New Roman" w:hAnsi="Times New Roman" w:cs="Times New Roman"/>
          <w:i/>
          <w:iCs/>
          <w:sz w:val="24"/>
          <w:szCs w:val="24"/>
          <w:lang w:eastAsia="en-AU"/>
        </w:rPr>
        <w:t xml:space="preserve"> AN (2001) </w:t>
      </w:r>
      <w:proofErr w:type="gramStart"/>
      <w:r w:rsidRPr="008C0579">
        <w:rPr>
          <w:rFonts w:ascii="Times New Roman" w:eastAsia="Times New Roman" w:hAnsi="Times New Roman" w:cs="Times New Roman"/>
          <w:i/>
          <w:iCs/>
          <w:sz w:val="24"/>
          <w:szCs w:val="24"/>
          <w:lang w:eastAsia="en-AU"/>
        </w:rPr>
        <w:t>The</w:t>
      </w:r>
      <w:proofErr w:type="gramEnd"/>
      <w:r w:rsidRPr="008C0579">
        <w:rPr>
          <w:rFonts w:ascii="Times New Roman" w:eastAsia="Times New Roman" w:hAnsi="Times New Roman" w:cs="Times New Roman"/>
          <w:i/>
          <w:iCs/>
          <w:sz w:val="24"/>
          <w:szCs w:val="24"/>
          <w:lang w:eastAsia="en-AU"/>
        </w:rPr>
        <w:t xml:space="preserve"> effects of early relational trauma on right brain development, affect regulation, and infant mental health. Infant Mental Health Journal; 22: 201–69.</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202" w:history="1">
        <w:proofErr w:type="spellStart"/>
        <w:r w:rsidRPr="008C0579">
          <w:rPr>
            <w:rFonts w:ascii="Times New Roman" w:eastAsia="Times New Roman" w:hAnsi="Times New Roman" w:cs="Times New Roman"/>
            <w:color w:val="0000FF"/>
            <w:sz w:val="24"/>
            <w:szCs w:val="24"/>
            <w:u w:val="single"/>
            <w:lang w:eastAsia="en-AU"/>
          </w:rPr>
          <w:t>CrossRef</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03" w:anchor="xref-ref-49-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Shapiro F (1995) Eye Movement Desensitization and Reprocessing (EMDR): Basic Principles, Protocols, and Procedures. </w:t>
      </w:r>
      <w:proofErr w:type="gramStart"/>
      <w:r w:rsidRPr="008C0579">
        <w:rPr>
          <w:rFonts w:ascii="Times New Roman" w:eastAsia="Times New Roman" w:hAnsi="Times New Roman" w:cs="Times New Roman"/>
          <w:i/>
          <w:iCs/>
          <w:sz w:val="24"/>
          <w:szCs w:val="24"/>
          <w:lang w:eastAsia="en-AU"/>
        </w:rPr>
        <w:t>Guilford Press.</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04" w:anchor="xref-ref-50-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Shaw C, Proctor G (2005) Women at the margins: a critique of the diagnosis of borderline personality disorder. </w:t>
      </w:r>
      <w:proofErr w:type="gramStart"/>
      <w:r w:rsidRPr="008C0579">
        <w:rPr>
          <w:rFonts w:ascii="Times New Roman" w:eastAsia="Times New Roman" w:hAnsi="Times New Roman" w:cs="Times New Roman"/>
          <w:i/>
          <w:iCs/>
          <w:sz w:val="24"/>
          <w:szCs w:val="24"/>
          <w:lang w:eastAsia="en-AU"/>
        </w:rPr>
        <w:t>Feminism and Psychology; 15: 483–90.</w:t>
      </w:r>
      <w:proofErr w:type="gramEnd"/>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205" w:history="1">
        <w:proofErr w:type="spellStart"/>
        <w:r w:rsidRPr="008C0579">
          <w:rPr>
            <w:rFonts w:ascii="Times New Roman" w:eastAsia="Times New Roman" w:hAnsi="Times New Roman" w:cs="Times New Roman"/>
            <w:color w:val="0000FF"/>
            <w:sz w:val="24"/>
            <w:szCs w:val="24"/>
            <w:u w:val="single"/>
            <w:lang w:eastAsia="en-AU"/>
          </w:rPr>
          <w:t>CrossRef</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06" w:anchor="xref-ref-51-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Siegel DJ (2001) </w:t>
      </w:r>
      <w:proofErr w:type="gramStart"/>
      <w:r w:rsidRPr="008C0579">
        <w:rPr>
          <w:rFonts w:ascii="Times New Roman" w:eastAsia="Times New Roman" w:hAnsi="Times New Roman" w:cs="Times New Roman"/>
          <w:i/>
          <w:iCs/>
          <w:sz w:val="24"/>
          <w:szCs w:val="24"/>
          <w:lang w:eastAsia="en-AU"/>
        </w:rPr>
        <w:t>Toward</w:t>
      </w:r>
      <w:proofErr w:type="gramEnd"/>
      <w:r w:rsidRPr="008C0579">
        <w:rPr>
          <w:rFonts w:ascii="Times New Roman" w:eastAsia="Times New Roman" w:hAnsi="Times New Roman" w:cs="Times New Roman"/>
          <w:i/>
          <w:iCs/>
          <w:sz w:val="24"/>
          <w:szCs w:val="24"/>
          <w:lang w:eastAsia="en-AU"/>
        </w:rPr>
        <w:t xml:space="preserve"> an interpersonal neurobiology of the developing mind: attachment relationships, ‘</w:t>
      </w:r>
      <w:proofErr w:type="spellStart"/>
      <w:r w:rsidRPr="008C0579">
        <w:rPr>
          <w:rFonts w:ascii="Times New Roman" w:eastAsia="Times New Roman" w:hAnsi="Times New Roman" w:cs="Times New Roman"/>
          <w:i/>
          <w:iCs/>
          <w:sz w:val="24"/>
          <w:szCs w:val="24"/>
          <w:lang w:eastAsia="en-AU"/>
        </w:rPr>
        <w:t>mindsight</w:t>
      </w:r>
      <w:proofErr w:type="spellEnd"/>
      <w:r w:rsidRPr="008C0579">
        <w:rPr>
          <w:rFonts w:ascii="Times New Roman" w:eastAsia="Times New Roman" w:hAnsi="Times New Roman" w:cs="Times New Roman"/>
          <w:i/>
          <w:iCs/>
          <w:sz w:val="24"/>
          <w:szCs w:val="24"/>
          <w:lang w:eastAsia="en-AU"/>
        </w:rPr>
        <w:t>’, and neural integration. Infant Mental Health Journal; 22: 67–94.</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207" w:history="1">
        <w:proofErr w:type="spellStart"/>
        <w:r w:rsidRPr="008C0579">
          <w:rPr>
            <w:rFonts w:ascii="Times New Roman" w:eastAsia="Times New Roman" w:hAnsi="Times New Roman" w:cs="Times New Roman"/>
            <w:color w:val="0000FF"/>
            <w:sz w:val="24"/>
            <w:szCs w:val="24"/>
            <w:u w:val="single"/>
            <w:lang w:eastAsia="en-AU"/>
          </w:rPr>
          <w:t>CrossRef</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08" w:anchor="xref-ref-52-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Tennes</w:t>
      </w:r>
      <w:proofErr w:type="spellEnd"/>
      <w:r w:rsidRPr="008C0579">
        <w:rPr>
          <w:rFonts w:ascii="Times New Roman" w:eastAsia="Times New Roman" w:hAnsi="Times New Roman" w:cs="Times New Roman"/>
          <w:i/>
          <w:iCs/>
          <w:sz w:val="24"/>
          <w:szCs w:val="24"/>
          <w:lang w:eastAsia="en-AU"/>
        </w:rPr>
        <w:t xml:space="preserve"> K, Downey K, </w:t>
      </w:r>
      <w:proofErr w:type="spellStart"/>
      <w:r w:rsidRPr="008C0579">
        <w:rPr>
          <w:rFonts w:ascii="Times New Roman" w:eastAsia="Times New Roman" w:hAnsi="Times New Roman" w:cs="Times New Roman"/>
          <w:i/>
          <w:iCs/>
          <w:sz w:val="24"/>
          <w:szCs w:val="24"/>
          <w:lang w:eastAsia="en-AU"/>
        </w:rPr>
        <w:t>Vernadakis</w:t>
      </w:r>
      <w:proofErr w:type="spellEnd"/>
      <w:r w:rsidRPr="008C0579">
        <w:rPr>
          <w:rFonts w:ascii="Times New Roman" w:eastAsia="Times New Roman" w:hAnsi="Times New Roman" w:cs="Times New Roman"/>
          <w:i/>
          <w:iCs/>
          <w:sz w:val="24"/>
          <w:szCs w:val="24"/>
          <w:lang w:eastAsia="en-AU"/>
        </w:rPr>
        <w:t xml:space="preserve"> A (1977) Urinary cortisol excretion rates and anxiety in normal 1-year-old infants. Psychosomatic Medicine; 39: 178–87.</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209" w:history="1">
        <w:r w:rsidRPr="008C0579">
          <w:rPr>
            <w:rFonts w:ascii="Times New Roman" w:eastAsia="Times New Roman" w:hAnsi="Times New Roman" w:cs="Times New Roman"/>
            <w:color w:val="0000FF"/>
            <w:sz w:val="24"/>
            <w:szCs w:val="24"/>
            <w:u w:val="single"/>
            <w:lang w:eastAsia="en-AU"/>
          </w:rPr>
          <w:t>Abstract/FREE Full Text</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10" w:anchor="xref-ref-53-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Van der </w:t>
      </w:r>
      <w:proofErr w:type="spellStart"/>
      <w:r w:rsidRPr="008C0579">
        <w:rPr>
          <w:rFonts w:ascii="Times New Roman" w:eastAsia="Times New Roman" w:hAnsi="Times New Roman" w:cs="Times New Roman"/>
          <w:i/>
          <w:iCs/>
          <w:sz w:val="24"/>
          <w:szCs w:val="24"/>
          <w:lang w:eastAsia="en-AU"/>
        </w:rPr>
        <w:t>Kolk</w:t>
      </w:r>
      <w:proofErr w:type="spellEnd"/>
      <w:r w:rsidRPr="008C0579">
        <w:rPr>
          <w:rFonts w:ascii="Times New Roman" w:eastAsia="Times New Roman" w:hAnsi="Times New Roman" w:cs="Times New Roman"/>
          <w:i/>
          <w:iCs/>
          <w:sz w:val="24"/>
          <w:szCs w:val="24"/>
          <w:lang w:eastAsia="en-AU"/>
        </w:rPr>
        <w:t xml:space="preserve"> BA (1989) </w:t>
      </w:r>
      <w:proofErr w:type="gramStart"/>
      <w:r w:rsidRPr="008C0579">
        <w:rPr>
          <w:rFonts w:ascii="Times New Roman" w:eastAsia="Times New Roman" w:hAnsi="Times New Roman" w:cs="Times New Roman"/>
          <w:i/>
          <w:iCs/>
          <w:sz w:val="24"/>
          <w:szCs w:val="24"/>
          <w:lang w:eastAsia="en-AU"/>
        </w:rPr>
        <w:t>The</w:t>
      </w:r>
      <w:proofErr w:type="gramEnd"/>
      <w:r w:rsidRPr="008C0579">
        <w:rPr>
          <w:rFonts w:ascii="Times New Roman" w:eastAsia="Times New Roman" w:hAnsi="Times New Roman" w:cs="Times New Roman"/>
          <w:i/>
          <w:iCs/>
          <w:sz w:val="24"/>
          <w:szCs w:val="24"/>
          <w:lang w:eastAsia="en-AU"/>
        </w:rPr>
        <w:t xml:space="preserve"> compulsion to repeat the trauma: re-enactment, </w:t>
      </w:r>
      <w:proofErr w:type="spellStart"/>
      <w:r w:rsidRPr="008C0579">
        <w:rPr>
          <w:rFonts w:ascii="Times New Roman" w:eastAsia="Times New Roman" w:hAnsi="Times New Roman" w:cs="Times New Roman"/>
          <w:i/>
          <w:iCs/>
          <w:sz w:val="24"/>
          <w:szCs w:val="24"/>
          <w:lang w:eastAsia="en-AU"/>
        </w:rPr>
        <w:t>revictimisation</w:t>
      </w:r>
      <w:proofErr w:type="spellEnd"/>
      <w:r w:rsidRPr="008C0579">
        <w:rPr>
          <w:rFonts w:ascii="Times New Roman" w:eastAsia="Times New Roman" w:hAnsi="Times New Roman" w:cs="Times New Roman"/>
          <w:i/>
          <w:iCs/>
          <w:sz w:val="24"/>
          <w:szCs w:val="24"/>
          <w:lang w:eastAsia="en-AU"/>
        </w:rPr>
        <w:t xml:space="preserve"> and masochism. Psychiatric Clinics of North America; 12: 389–411.</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211" w:history="1">
        <w:r w:rsidRPr="008C0579">
          <w:rPr>
            <w:rFonts w:ascii="Times New Roman" w:eastAsia="Times New Roman" w:hAnsi="Times New Roman" w:cs="Times New Roman"/>
            <w:color w:val="0000FF"/>
            <w:sz w:val="24"/>
            <w:szCs w:val="24"/>
            <w:u w:val="single"/>
            <w:lang w:eastAsia="en-AU"/>
          </w:rPr>
          <w:t>Medline</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12" w:anchor="xref-ref-54-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Van der </w:t>
      </w:r>
      <w:proofErr w:type="spellStart"/>
      <w:r w:rsidRPr="008C0579">
        <w:rPr>
          <w:rFonts w:ascii="Times New Roman" w:eastAsia="Times New Roman" w:hAnsi="Times New Roman" w:cs="Times New Roman"/>
          <w:i/>
          <w:iCs/>
          <w:sz w:val="24"/>
          <w:szCs w:val="24"/>
          <w:lang w:eastAsia="en-AU"/>
        </w:rPr>
        <w:t>Kolk</w:t>
      </w:r>
      <w:proofErr w:type="spellEnd"/>
      <w:r w:rsidRPr="008C0579">
        <w:rPr>
          <w:rFonts w:ascii="Times New Roman" w:eastAsia="Times New Roman" w:hAnsi="Times New Roman" w:cs="Times New Roman"/>
          <w:i/>
          <w:iCs/>
          <w:sz w:val="24"/>
          <w:szCs w:val="24"/>
          <w:lang w:eastAsia="en-AU"/>
        </w:rPr>
        <w:t xml:space="preserve"> BA (1996) </w:t>
      </w:r>
      <w:proofErr w:type="gramStart"/>
      <w:r w:rsidRPr="008C0579">
        <w:rPr>
          <w:rFonts w:ascii="Times New Roman" w:eastAsia="Times New Roman" w:hAnsi="Times New Roman" w:cs="Times New Roman"/>
          <w:i/>
          <w:iCs/>
          <w:sz w:val="24"/>
          <w:szCs w:val="24"/>
          <w:lang w:eastAsia="en-AU"/>
        </w:rPr>
        <w:t>The</w:t>
      </w:r>
      <w:proofErr w:type="gramEnd"/>
      <w:r w:rsidRPr="008C0579">
        <w:rPr>
          <w:rFonts w:ascii="Times New Roman" w:eastAsia="Times New Roman" w:hAnsi="Times New Roman" w:cs="Times New Roman"/>
          <w:i/>
          <w:iCs/>
          <w:sz w:val="24"/>
          <w:szCs w:val="24"/>
          <w:lang w:eastAsia="en-AU"/>
        </w:rPr>
        <w:t xml:space="preserve"> body keeps the score: approaches to the psychobiology of </w:t>
      </w:r>
      <w:proofErr w:type="spellStart"/>
      <w:r w:rsidRPr="008C0579">
        <w:rPr>
          <w:rFonts w:ascii="Times New Roman" w:eastAsia="Times New Roman" w:hAnsi="Times New Roman" w:cs="Times New Roman"/>
          <w:i/>
          <w:iCs/>
          <w:sz w:val="24"/>
          <w:szCs w:val="24"/>
          <w:lang w:eastAsia="en-AU"/>
        </w:rPr>
        <w:t>post traumatic</w:t>
      </w:r>
      <w:proofErr w:type="spellEnd"/>
      <w:r w:rsidRPr="008C0579">
        <w:rPr>
          <w:rFonts w:ascii="Times New Roman" w:eastAsia="Times New Roman" w:hAnsi="Times New Roman" w:cs="Times New Roman"/>
          <w:i/>
          <w:iCs/>
          <w:sz w:val="24"/>
          <w:szCs w:val="24"/>
          <w:lang w:eastAsia="en-AU"/>
        </w:rPr>
        <w:t xml:space="preserve"> stress disorder. In Traumatic Stress: The Effects of Overwhelming Experience on Mind, Body, and Society (</w:t>
      </w:r>
      <w:proofErr w:type="spellStart"/>
      <w:proofErr w:type="gramStart"/>
      <w:r w:rsidRPr="008C0579">
        <w:rPr>
          <w:rFonts w:ascii="Times New Roman" w:eastAsia="Times New Roman" w:hAnsi="Times New Roman" w:cs="Times New Roman"/>
          <w:i/>
          <w:iCs/>
          <w:sz w:val="24"/>
          <w:szCs w:val="24"/>
          <w:lang w:eastAsia="en-AU"/>
        </w:rPr>
        <w:t>eds</w:t>
      </w:r>
      <w:proofErr w:type="spellEnd"/>
      <w:proofErr w:type="gramEnd"/>
      <w:r w:rsidRPr="008C0579">
        <w:rPr>
          <w:rFonts w:ascii="Times New Roman" w:eastAsia="Times New Roman" w:hAnsi="Times New Roman" w:cs="Times New Roman"/>
          <w:i/>
          <w:iCs/>
          <w:sz w:val="24"/>
          <w:szCs w:val="24"/>
          <w:lang w:eastAsia="en-AU"/>
        </w:rPr>
        <w:t xml:space="preserve"> BA Van der </w:t>
      </w:r>
      <w:proofErr w:type="spellStart"/>
      <w:r w:rsidRPr="008C0579">
        <w:rPr>
          <w:rFonts w:ascii="Times New Roman" w:eastAsia="Times New Roman" w:hAnsi="Times New Roman" w:cs="Times New Roman"/>
          <w:i/>
          <w:iCs/>
          <w:sz w:val="24"/>
          <w:szCs w:val="24"/>
          <w:lang w:eastAsia="en-AU"/>
        </w:rPr>
        <w:t>Kolk</w:t>
      </w:r>
      <w:proofErr w:type="spellEnd"/>
      <w:r w:rsidRPr="008C0579">
        <w:rPr>
          <w:rFonts w:ascii="Times New Roman" w:eastAsia="Times New Roman" w:hAnsi="Times New Roman" w:cs="Times New Roman"/>
          <w:i/>
          <w:iCs/>
          <w:sz w:val="24"/>
          <w:szCs w:val="24"/>
          <w:lang w:eastAsia="en-AU"/>
        </w:rPr>
        <w:t xml:space="preserve">, AC McFarlane, L </w:t>
      </w:r>
      <w:proofErr w:type="spellStart"/>
      <w:r w:rsidRPr="008C0579">
        <w:rPr>
          <w:rFonts w:ascii="Times New Roman" w:eastAsia="Times New Roman" w:hAnsi="Times New Roman" w:cs="Times New Roman"/>
          <w:i/>
          <w:iCs/>
          <w:sz w:val="24"/>
          <w:szCs w:val="24"/>
          <w:lang w:eastAsia="en-AU"/>
        </w:rPr>
        <w:t>Weisaeth</w:t>
      </w:r>
      <w:proofErr w:type="spellEnd"/>
      <w:r w:rsidRPr="008C0579">
        <w:rPr>
          <w:rFonts w:ascii="Times New Roman" w:eastAsia="Times New Roman" w:hAnsi="Times New Roman" w:cs="Times New Roman"/>
          <w:i/>
          <w:iCs/>
          <w:sz w:val="24"/>
          <w:szCs w:val="24"/>
          <w:lang w:eastAsia="en-AU"/>
        </w:rPr>
        <w:t xml:space="preserve">): 214–41). </w:t>
      </w:r>
      <w:proofErr w:type="gramStart"/>
      <w:r w:rsidRPr="008C0579">
        <w:rPr>
          <w:rFonts w:ascii="Times New Roman" w:eastAsia="Times New Roman" w:hAnsi="Times New Roman" w:cs="Times New Roman"/>
          <w:i/>
          <w:iCs/>
          <w:sz w:val="24"/>
          <w:szCs w:val="24"/>
          <w:lang w:eastAsia="en-AU"/>
        </w:rPr>
        <w:t>Guilford Press.</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13" w:anchor="xref-ref-55-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lastRenderedPageBreak/>
        <w:t xml:space="preserve">Van der </w:t>
      </w:r>
      <w:proofErr w:type="spellStart"/>
      <w:r w:rsidRPr="008C0579">
        <w:rPr>
          <w:rFonts w:ascii="Times New Roman" w:eastAsia="Times New Roman" w:hAnsi="Times New Roman" w:cs="Times New Roman"/>
          <w:i/>
          <w:iCs/>
          <w:sz w:val="24"/>
          <w:szCs w:val="24"/>
          <w:lang w:eastAsia="en-AU"/>
        </w:rPr>
        <w:t>Kolk</w:t>
      </w:r>
      <w:proofErr w:type="spellEnd"/>
      <w:r w:rsidRPr="008C0579">
        <w:rPr>
          <w:rFonts w:ascii="Times New Roman" w:eastAsia="Times New Roman" w:hAnsi="Times New Roman" w:cs="Times New Roman"/>
          <w:i/>
          <w:iCs/>
          <w:sz w:val="24"/>
          <w:szCs w:val="24"/>
          <w:lang w:eastAsia="en-AU"/>
        </w:rPr>
        <w:t xml:space="preserve"> BA (2005) Developmental trauma disorder. Psychiatric Annals; 35: 401–8.</w:t>
      </w:r>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14" w:anchor="xref-ref-56-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Van </w:t>
      </w:r>
      <w:proofErr w:type="spellStart"/>
      <w:r w:rsidRPr="008C0579">
        <w:rPr>
          <w:rFonts w:ascii="Times New Roman" w:eastAsia="Times New Roman" w:hAnsi="Times New Roman" w:cs="Times New Roman"/>
          <w:i/>
          <w:iCs/>
          <w:sz w:val="24"/>
          <w:szCs w:val="24"/>
          <w:lang w:eastAsia="en-AU"/>
        </w:rPr>
        <w:t>Ijzendoorn</w:t>
      </w:r>
      <w:proofErr w:type="spellEnd"/>
      <w:r w:rsidRPr="008C0579">
        <w:rPr>
          <w:rFonts w:ascii="Times New Roman" w:eastAsia="Times New Roman" w:hAnsi="Times New Roman" w:cs="Times New Roman"/>
          <w:i/>
          <w:iCs/>
          <w:sz w:val="24"/>
          <w:szCs w:val="24"/>
          <w:lang w:eastAsia="en-AU"/>
        </w:rPr>
        <w:t xml:space="preserve"> MH, </w:t>
      </w:r>
      <w:proofErr w:type="spellStart"/>
      <w:r w:rsidRPr="008C0579">
        <w:rPr>
          <w:rFonts w:ascii="Times New Roman" w:eastAsia="Times New Roman" w:hAnsi="Times New Roman" w:cs="Times New Roman"/>
          <w:i/>
          <w:iCs/>
          <w:sz w:val="24"/>
          <w:szCs w:val="24"/>
          <w:lang w:eastAsia="en-AU"/>
        </w:rPr>
        <w:t>Bakermans-Kranenberg</w:t>
      </w:r>
      <w:proofErr w:type="spellEnd"/>
      <w:r w:rsidRPr="008C0579">
        <w:rPr>
          <w:rFonts w:ascii="Times New Roman" w:eastAsia="Times New Roman" w:hAnsi="Times New Roman" w:cs="Times New Roman"/>
          <w:i/>
          <w:iCs/>
          <w:sz w:val="24"/>
          <w:szCs w:val="24"/>
          <w:lang w:eastAsia="en-AU"/>
        </w:rPr>
        <w:t xml:space="preserve"> MJ (1997) Intergenerational transmission of attachment: a move to the contextual level. In Attachment and Psychopathology (</w:t>
      </w:r>
      <w:proofErr w:type="spellStart"/>
      <w:proofErr w:type="gramStart"/>
      <w:r w:rsidRPr="008C0579">
        <w:rPr>
          <w:rFonts w:ascii="Times New Roman" w:eastAsia="Times New Roman" w:hAnsi="Times New Roman" w:cs="Times New Roman"/>
          <w:i/>
          <w:iCs/>
          <w:sz w:val="24"/>
          <w:szCs w:val="24"/>
          <w:lang w:eastAsia="en-AU"/>
        </w:rPr>
        <w:t>eds</w:t>
      </w:r>
      <w:proofErr w:type="spellEnd"/>
      <w:proofErr w:type="gramEnd"/>
      <w:r w:rsidRPr="008C0579">
        <w:rPr>
          <w:rFonts w:ascii="Times New Roman" w:eastAsia="Times New Roman" w:hAnsi="Times New Roman" w:cs="Times New Roman"/>
          <w:i/>
          <w:iCs/>
          <w:sz w:val="24"/>
          <w:szCs w:val="24"/>
          <w:lang w:eastAsia="en-AU"/>
        </w:rPr>
        <w:t xml:space="preserve"> L Atkinson, KJ </w:t>
      </w:r>
      <w:proofErr w:type="spellStart"/>
      <w:r w:rsidRPr="008C0579">
        <w:rPr>
          <w:rFonts w:ascii="Times New Roman" w:eastAsia="Times New Roman" w:hAnsi="Times New Roman" w:cs="Times New Roman"/>
          <w:i/>
          <w:iCs/>
          <w:sz w:val="24"/>
          <w:szCs w:val="24"/>
          <w:lang w:eastAsia="en-AU"/>
        </w:rPr>
        <w:t>Zucker</w:t>
      </w:r>
      <w:proofErr w:type="spellEnd"/>
      <w:r w:rsidRPr="008C0579">
        <w:rPr>
          <w:rFonts w:ascii="Times New Roman" w:eastAsia="Times New Roman" w:hAnsi="Times New Roman" w:cs="Times New Roman"/>
          <w:i/>
          <w:iCs/>
          <w:sz w:val="24"/>
          <w:szCs w:val="24"/>
          <w:lang w:eastAsia="en-AU"/>
        </w:rPr>
        <w:t xml:space="preserve">): 135–70. </w:t>
      </w:r>
      <w:proofErr w:type="gramStart"/>
      <w:r w:rsidRPr="008C0579">
        <w:rPr>
          <w:rFonts w:ascii="Times New Roman" w:eastAsia="Times New Roman" w:hAnsi="Times New Roman" w:cs="Times New Roman"/>
          <w:i/>
          <w:iCs/>
          <w:sz w:val="24"/>
          <w:szCs w:val="24"/>
          <w:lang w:eastAsia="en-AU"/>
        </w:rPr>
        <w:t>Guilford Press.</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15" w:anchor="xref-ref-57-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i/>
          <w:iCs/>
          <w:sz w:val="24"/>
          <w:szCs w:val="24"/>
          <w:lang w:eastAsia="en-AU"/>
        </w:rPr>
        <w:t>Wang S (1997) Traumatic stress and attachment.</w:t>
      </w:r>
      <w:proofErr w:type="gramEnd"/>
      <w:r w:rsidRPr="008C0579">
        <w:rPr>
          <w:rFonts w:ascii="Times New Roman" w:eastAsia="Times New Roman" w:hAnsi="Times New Roman" w:cs="Times New Roman"/>
          <w:i/>
          <w:iCs/>
          <w:sz w:val="24"/>
          <w:szCs w:val="24"/>
          <w:lang w:eastAsia="en-AU"/>
        </w:rPr>
        <w:t xml:space="preserve"> </w:t>
      </w:r>
      <w:proofErr w:type="spellStart"/>
      <w:r w:rsidRPr="008C0579">
        <w:rPr>
          <w:rFonts w:ascii="Times New Roman" w:eastAsia="Times New Roman" w:hAnsi="Times New Roman" w:cs="Times New Roman"/>
          <w:i/>
          <w:iCs/>
          <w:sz w:val="24"/>
          <w:szCs w:val="24"/>
          <w:lang w:eastAsia="en-AU"/>
        </w:rPr>
        <w:t>Acta</w:t>
      </w:r>
      <w:proofErr w:type="spellEnd"/>
      <w:r w:rsidRPr="008C0579">
        <w:rPr>
          <w:rFonts w:ascii="Times New Roman" w:eastAsia="Times New Roman" w:hAnsi="Times New Roman" w:cs="Times New Roman"/>
          <w:i/>
          <w:iCs/>
          <w:sz w:val="24"/>
          <w:szCs w:val="24"/>
          <w:lang w:eastAsia="en-AU"/>
        </w:rPr>
        <w:t xml:space="preserve"> </w:t>
      </w:r>
      <w:proofErr w:type="spellStart"/>
      <w:r w:rsidRPr="008C0579">
        <w:rPr>
          <w:rFonts w:ascii="Times New Roman" w:eastAsia="Times New Roman" w:hAnsi="Times New Roman" w:cs="Times New Roman"/>
          <w:i/>
          <w:iCs/>
          <w:sz w:val="24"/>
          <w:szCs w:val="24"/>
          <w:lang w:eastAsia="en-AU"/>
        </w:rPr>
        <w:t>Physiologica</w:t>
      </w:r>
      <w:proofErr w:type="spellEnd"/>
      <w:r w:rsidRPr="008C0579">
        <w:rPr>
          <w:rFonts w:ascii="Times New Roman" w:eastAsia="Times New Roman" w:hAnsi="Times New Roman" w:cs="Times New Roman"/>
          <w:i/>
          <w:iCs/>
          <w:sz w:val="24"/>
          <w:szCs w:val="24"/>
          <w:lang w:eastAsia="en-AU"/>
        </w:rPr>
        <w:t xml:space="preserve"> </w:t>
      </w:r>
      <w:proofErr w:type="spellStart"/>
      <w:r w:rsidRPr="008C0579">
        <w:rPr>
          <w:rFonts w:ascii="Times New Roman" w:eastAsia="Times New Roman" w:hAnsi="Times New Roman" w:cs="Times New Roman"/>
          <w:i/>
          <w:iCs/>
          <w:sz w:val="24"/>
          <w:szCs w:val="24"/>
          <w:lang w:eastAsia="en-AU"/>
        </w:rPr>
        <w:t>Scandinavica</w:t>
      </w:r>
      <w:proofErr w:type="spellEnd"/>
      <w:r w:rsidRPr="008C0579">
        <w:rPr>
          <w:rFonts w:ascii="Times New Roman" w:eastAsia="Times New Roman" w:hAnsi="Times New Roman" w:cs="Times New Roman"/>
          <w:i/>
          <w:iCs/>
          <w:sz w:val="24"/>
          <w:szCs w:val="24"/>
          <w:lang w:eastAsia="en-AU"/>
        </w:rPr>
        <w:t>; 161: 164–9.</w:t>
      </w:r>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16" w:anchor="xref-ref-58-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World Health Organization (1994) </w:t>
      </w:r>
      <w:proofErr w:type="gramStart"/>
      <w:r w:rsidRPr="008C0579">
        <w:rPr>
          <w:rFonts w:ascii="Times New Roman" w:eastAsia="Times New Roman" w:hAnsi="Times New Roman" w:cs="Times New Roman"/>
          <w:i/>
          <w:iCs/>
          <w:sz w:val="24"/>
          <w:szCs w:val="24"/>
          <w:lang w:eastAsia="en-AU"/>
        </w:rPr>
        <w:t>The</w:t>
      </w:r>
      <w:proofErr w:type="gramEnd"/>
      <w:r w:rsidRPr="008C0579">
        <w:rPr>
          <w:rFonts w:ascii="Times New Roman" w:eastAsia="Times New Roman" w:hAnsi="Times New Roman" w:cs="Times New Roman"/>
          <w:i/>
          <w:iCs/>
          <w:sz w:val="24"/>
          <w:szCs w:val="24"/>
          <w:lang w:eastAsia="en-AU"/>
        </w:rPr>
        <w:t xml:space="preserve"> ICD–10 Classification of Mental and Behavioural Disorders: Clinical Descriptions and Diagnostic Guidelines. </w:t>
      </w:r>
      <w:proofErr w:type="gramStart"/>
      <w:r w:rsidRPr="008C0579">
        <w:rPr>
          <w:rFonts w:ascii="Times New Roman" w:eastAsia="Times New Roman" w:hAnsi="Times New Roman" w:cs="Times New Roman"/>
          <w:i/>
          <w:iCs/>
          <w:sz w:val="24"/>
          <w:szCs w:val="24"/>
          <w:lang w:eastAsia="en-AU"/>
        </w:rPr>
        <w:t>WHO.</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17" w:anchor="xref-ref-59-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proofErr w:type="gramStart"/>
      <w:r w:rsidRPr="008C0579">
        <w:rPr>
          <w:rFonts w:ascii="Times New Roman" w:eastAsia="Times New Roman" w:hAnsi="Times New Roman" w:cs="Times New Roman"/>
          <w:i/>
          <w:iCs/>
          <w:sz w:val="24"/>
          <w:szCs w:val="24"/>
          <w:lang w:eastAsia="en-AU"/>
        </w:rPr>
        <w:t>Yalom</w:t>
      </w:r>
      <w:proofErr w:type="spellEnd"/>
      <w:r w:rsidRPr="008C0579">
        <w:rPr>
          <w:rFonts w:ascii="Times New Roman" w:eastAsia="Times New Roman" w:hAnsi="Times New Roman" w:cs="Times New Roman"/>
          <w:i/>
          <w:iCs/>
          <w:sz w:val="24"/>
          <w:szCs w:val="24"/>
          <w:lang w:eastAsia="en-AU"/>
        </w:rPr>
        <w:t xml:space="preserve"> ID (1995) The Theory and Practice of Group Psychotherapy (4th </w:t>
      </w:r>
      <w:proofErr w:type="spellStart"/>
      <w:r w:rsidRPr="008C0579">
        <w:rPr>
          <w:rFonts w:ascii="Times New Roman" w:eastAsia="Times New Roman" w:hAnsi="Times New Roman" w:cs="Times New Roman"/>
          <w:i/>
          <w:iCs/>
          <w:sz w:val="24"/>
          <w:szCs w:val="24"/>
          <w:lang w:eastAsia="en-AU"/>
        </w:rPr>
        <w:t>edn</w:t>
      </w:r>
      <w:proofErr w:type="spellEnd"/>
      <w:r w:rsidRPr="008C0579">
        <w:rPr>
          <w:rFonts w:ascii="Times New Roman" w:eastAsia="Times New Roman" w:hAnsi="Times New Roman" w:cs="Times New Roman"/>
          <w:i/>
          <w:iCs/>
          <w:sz w:val="24"/>
          <w:szCs w:val="24"/>
          <w:lang w:eastAsia="en-AU"/>
        </w:rPr>
        <w:t>).</w:t>
      </w:r>
      <w:proofErr w:type="gramEnd"/>
      <w:r w:rsidRPr="008C0579">
        <w:rPr>
          <w:rFonts w:ascii="Times New Roman" w:eastAsia="Times New Roman" w:hAnsi="Times New Roman" w:cs="Times New Roman"/>
          <w:i/>
          <w:iCs/>
          <w:sz w:val="24"/>
          <w:szCs w:val="24"/>
          <w:lang w:eastAsia="en-AU"/>
        </w:rPr>
        <w:t xml:space="preserve"> </w:t>
      </w:r>
      <w:proofErr w:type="gramStart"/>
      <w:r w:rsidRPr="008C0579">
        <w:rPr>
          <w:rFonts w:ascii="Times New Roman" w:eastAsia="Times New Roman" w:hAnsi="Times New Roman" w:cs="Times New Roman"/>
          <w:i/>
          <w:iCs/>
          <w:sz w:val="24"/>
          <w:szCs w:val="24"/>
          <w:lang w:eastAsia="en-AU"/>
        </w:rPr>
        <w:t>Basic Books.</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18" w:anchor="xref-ref-60-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gramStart"/>
      <w:r w:rsidRPr="008C0579">
        <w:rPr>
          <w:rFonts w:ascii="Times New Roman" w:eastAsia="Times New Roman" w:hAnsi="Times New Roman" w:cs="Times New Roman"/>
          <w:i/>
          <w:iCs/>
          <w:sz w:val="24"/>
          <w:szCs w:val="24"/>
          <w:lang w:eastAsia="en-AU"/>
        </w:rPr>
        <w:t xml:space="preserve">Yehuda R (1997) Sensitisation of the hypothalamic–pituitary axis in </w:t>
      </w:r>
      <w:proofErr w:type="spellStart"/>
      <w:r w:rsidRPr="008C0579">
        <w:rPr>
          <w:rFonts w:ascii="Times New Roman" w:eastAsia="Times New Roman" w:hAnsi="Times New Roman" w:cs="Times New Roman"/>
          <w:i/>
          <w:iCs/>
          <w:sz w:val="24"/>
          <w:szCs w:val="24"/>
          <w:lang w:eastAsia="en-AU"/>
        </w:rPr>
        <w:t>post traumatic</w:t>
      </w:r>
      <w:proofErr w:type="spellEnd"/>
      <w:r w:rsidRPr="008C0579">
        <w:rPr>
          <w:rFonts w:ascii="Times New Roman" w:eastAsia="Times New Roman" w:hAnsi="Times New Roman" w:cs="Times New Roman"/>
          <w:i/>
          <w:iCs/>
          <w:sz w:val="24"/>
          <w:szCs w:val="24"/>
          <w:lang w:eastAsia="en-AU"/>
        </w:rPr>
        <w:t xml:space="preserve"> stress disorder.</w:t>
      </w:r>
      <w:proofErr w:type="gramEnd"/>
      <w:r w:rsidRPr="008C0579">
        <w:rPr>
          <w:rFonts w:ascii="Times New Roman" w:eastAsia="Times New Roman" w:hAnsi="Times New Roman" w:cs="Times New Roman"/>
          <w:i/>
          <w:iCs/>
          <w:sz w:val="24"/>
          <w:szCs w:val="24"/>
          <w:lang w:eastAsia="en-AU"/>
        </w:rPr>
        <w:t xml:space="preserve"> In Psychobiology of Posttraumatic Stress Disorder (</w:t>
      </w:r>
      <w:proofErr w:type="spellStart"/>
      <w:proofErr w:type="gramStart"/>
      <w:r w:rsidRPr="008C0579">
        <w:rPr>
          <w:rFonts w:ascii="Times New Roman" w:eastAsia="Times New Roman" w:hAnsi="Times New Roman" w:cs="Times New Roman"/>
          <w:i/>
          <w:iCs/>
          <w:sz w:val="24"/>
          <w:szCs w:val="24"/>
          <w:lang w:eastAsia="en-AU"/>
        </w:rPr>
        <w:t>eds</w:t>
      </w:r>
      <w:proofErr w:type="spellEnd"/>
      <w:proofErr w:type="gramEnd"/>
      <w:r w:rsidRPr="008C0579">
        <w:rPr>
          <w:rFonts w:ascii="Times New Roman" w:eastAsia="Times New Roman" w:hAnsi="Times New Roman" w:cs="Times New Roman"/>
          <w:i/>
          <w:iCs/>
          <w:sz w:val="24"/>
          <w:szCs w:val="24"/>
          <w:lang w:eastAsia="en-AU"/>
        </w:rPr>
        <w:t xml:space="preserve"> R Yehuda, AC McFarlane): 57–75. </w:t>
      </w:r>
      <w:proofErr w:type="gramStart"/>
      <w:r w:rsidRPr="008C0579">
        <w:rPr>
          <w:rFonts w:ascii="Times New Roman" w:eastAsia="Times New Roman" w:hAnsi="Times New Roman" w:cs="Times New Roman"/>
          <w:i/>
          <w:iCs/>
          <w:sz w:val="24"/>
          <w:szCs w:val="24"/>
          <w:lang w:eastAsia="en-AU"/>
        </w:rPr>
        <w:t>New York Academy of Sciences.</w:t>
      </w:r>
      <w:proofErr w:type="gramEnd"/>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19" w:anchor="xref-ref-61-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Yehuda R, </w:t>
      </w:r>
      <w:proofErr w:type="spellStart"/>
      <w:r w:rsidRPr="008C0579">
        <w:rPr>
          <w:rFonts w:ascii="Times New Roman" w:eastAsia="Times New Roman" w:hAnsi="Times New Roman" w:cs="Times New Roman"/>
          <w:i/>
          <w:iCs/>
          <w:sz w:val="24"/>
          <w:szCs w:val="24"/>
          <w:lang w:eastAsia="en-AU"/>
        </w:rPr>
        <w:t>Halligan</w:t>
      </w:r>
      <w:proofErr w:type="spellEnd"/>
      <w:r w:rsidRPr="008C0579">
        <w:rPr>
          <w:rFonts w:ascii="Times New Roman" w:eastAsia="Times New Roman" w:hAnsi="Times New Roman" w:cs="Times New Roman"/>
          <w:i/>
          <w:iCs/>
          <w:sz w:val="24"/>
          <w:szCs w:val="24"/>
          <w:lang w:eastAsia="en-AU"/>
        </w:rPr>
        <w:t xml:space="preserve"> SL, </w:t>
      </w:r>
      <w:proofErr w:type="spellStart"/>
      <w:r w:rsidRPr="008C0579">
        <w:rPr>
          <w:rFonts w:ascii="Times New Roman" w:eastAsia="Times New Roman" w:hAnsi="Times New Roman" w:cs="Times New Roman"/>
          <w:i/>
          <w:iCs/>
          <w:sz w:val="24"/>
          <w:szCs w:val="24"/>
          <w:lang w:eastAsia="en-AU"/>
        </w:rPr>
        <w:t>Bierer</w:t>
      </w:r>
      <w:proofErr w:type="spellEnd"/>
      <w:r w:rsidRPr="008C0579">
        <w:rPr>
          <w:rFonts w:ascii="Times New Roman" w:eastAsia="Times New Roman" w:hAnsi="Times New Roman" w:cs="Times New Roman"/>
          <w:i/>
          <w:iCs/>
          <w:sz w:val="24"/>
          <w:szCs w:val="24"/>
          <w:lang w:eastAsia="en-AU"/>
        </w:rPr>
        <w:t xml:space="preserve"> LM (2002) Cortisol levels in adult offspring of Holocaust survivors: relation to PTSD symptom severity in the parent and the child. </w:t>
      </w:r>
      <w:proofErr w:type="spellStart"/>
      <w:r w:rsidRPr="008C0579">
        <w:rPr>
          <w:rFonts w:ascii="Times New Roman" w:eastAsia="Times New Roman" w:hAnsi="Times New Roman" w:cs="Times New Roman"/>
          <w:i/>
          <w:iCs/>
          <w:sz w:val="24"/>
          <w:szCs w:val="24"/>
          <w:lang w:eastAsia="en-AU"/>
        </w:rPr>
        <w:t>Psychoneuroendocrinology</w:t>
      </w:r>
      <w:proofErr w:type="spellEnd"/>
      <w:r w:rsidRPr="008C0579">
        <w:rPr>
          <w:rFonts w:ascii="Times New Roman" w:eastAsia="Times New Roman" w:hAnsi="Times New Roman" w:cs="Times New Roman"/>
          <w:i/>
          <w:iCs/>
          <w:sz w:val="24"/>
          <w:szCs w:val="24"/>
          <w:lang w:eastAsia="en-AU"/>
        </w:rPr>
        <w:t>; 27: 171–80.</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220" w:history="1">
        <w:proofErr w:type="spellStart"/>
        <w:r w:rsidRPr="008C0579">
          <w:rPr>
            <w:rFonts w:ascii="Times New Roman" w:eastAsia="Times New Roman" w:hAnsi="Times New Roman" w:cs="Times New Roman"/>
            <w:color w:val="0000FF"/>
            <w:sz w:val="24"/>
            <w:szCs w:val="24"/>
            <w:u w:val="single"/>
            <w:lang w:eastAsia="en-AU"/>
          </w:rPr>
          <w:t>CrossRef</w:t>
        </w:r>
      </w:hyperlink>
      <w:hyperlink r:id="rId221" w:history="1">
        <w:r w:rsidRPr="008C0579">
          <w:rPr>
            <w:rFonts w:ascii="Times New Roman" w:eastAsia="Times New Roman" w:hAnsi="Times New Roman" w:cs="Times New Roman"/>
            <w:color w:val="0000FF"/>
            <w:sz w:val="24"/>
            <w:szCs w:val="24"/>
            <w:u w:val="single"/>
            <w:lang w:eastAsia="en-AU"/>
          </w:rPr>
          <w:t>Medline</w:t>
        </w:r>
        <w:proofErr w:type="spellEnd"/>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22" w:anchor="xref-ref-62-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8C0579">
        <w:rPr>
          <w:rFonts w:ascii="Times New Roman" w:eastAsia="Times New Roman" w:hAnsi="Times New Roman" w:cs="Times New Roman"/>
          <w:i/>
          <w:iCs/>
          <w:sz w:val="24"/>
          <w:szCs w:val="24"/>
          <w:lang w:eastAsia="en-AU"/>
        </w:rPr>
        <w:t xml:space="preserve">Yehuda R, Engel SM, Brand S, et al (2005) </w:t>
      </w:r>
      <w:proofErr w:type="spellStart"/>
      <w:r w:rsidRPr="008C0579">
        <w:rPr>
          <w:rFonts w:ascii="Times New Roman" w:eastAsia="Times New Roman" w:hAnsi="Times New Roman" w:cs="Times New Roman"/>
          <w:i/>
          <w:iCs/>
          <w:sz w:val="24"/>
          <w:szCs w:val="24"/>
          <w:lang w:eastAsia="en-AU"/>
        </w:rPr>
        <w:t>Transgenerational</w:t>
      </w:r>
      <w:proofErr w:type="spellEnd"/>
      <w:r w:rsidRPr="008C0579">
        <w:rPr>
          <w:rFonts w:ascii="Times New Roman" w:eastAsia="Times New Roman" w:hAnsi="Times New Roman" w:cs="Times New Roman"/>
          <w:i/>
          <w:iCs/>
          <w:sz w:val="24"/>
          <w:szCs w:val="24"/>
          <w:lang w:eastAsia="en-AU"/>
        </w:rPr>
        <w:t xml:space="preserve"> effects of </w:t>
      </w:r>
      <w:proofErr w:type="spellStart"/>
      <w:r w:rsidRPr="008C0579">
        <w:rPr>
          <w:rFonts w:ascii="Times New Roman" w:eastAsia="Times New Roman" w:hAnsi="Times New Roman" w:cs="Times New Roman"/>
          <w:i/>
          <w:iCs/>
          <w:sz w:val="24"/>
          <w:szCs w:val="24"/>
          <w:lang w:eastAsia="en-AU"/>
        </w:rPr>
        <w:t>post traumatic</w:t>
      </w:r>
      <w:proofErr w:type="spellEnd"/>
      <w:r w:rsidRPr="008C0579">
        <w:rPr>
          <w:rFonts w:ascii="Times New Roman" w:eastAsia="Times New Roman" w:hAnsi="Times New Roman" w:cs="Times New Roman"/>
          <w:i/>
          <w:iCs/>
          <w:sz w:val="24"/>
          <w:szCs w:val="24"/>
          <w:lang w:eastAsia="en-AU"/>
        </w:rPr>
        <w:t xml:space="preserve"> stress disorder in babies of mothers exposed to the World Trade </w:t>
      </w:r>
      <w:proofErr w:type="spellStart"/>
      <w:r w:rsidRPr="008C0579">
        <w:rPr>
          <w:rFonts w:ascii="Times New Roman" w:eastAsia="Times New Roman" w:hAnsi="Times New Roman" w:cs="Times New Roman"/>
          <w:i/>
          <w:iCs/>
          <w:sz w:val="24"/>
          <w:szCs w:val="24"/>
          <w:lang w:eastAsia="en-AU"/>
        </w:rPr>
        <w:t>Center</w:t>
      </w:r>
      <w:proofErr w:type="spellEnd"/>
      <w:r w:rsidRPr="008C0579">
        <w:rPr>
          <w:rFonts w:ascii="Times New Roman" w:eastAsia="Times New Roman" w:hAnsi="Times New Roman" w:cs="Times New Roman"/>
          <w:i/>
          <w:iCs/>
          <w:sz w:val="24"/>
          <w:szCs w:val="24"/>
          <w:lang w:eastAsia="en-AU"/>
        </w:rPr>
        <w:t xml:space="preserve"> attacks during pregnancy. Journal of Clinical Endocrinology and Metabolism; 90: 4115–8.</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223" w:history="1">
        <w:r w:rsidRPr="008C0579">
          <w:rPr>
            <w:rFonts w:ascii="Times New Roman" w:eastAsia="Times New Roman" w:hAnsi="Times New Roman" w:cs="Times New Roman"/>
            <w:color w:val="0000FF"/>
            <w:sz w:val="24"/>
            <w:szCs w:val="24"/>
            <w:u w:val="single"/>
            <w:lang w:eastAsia="en-AU"/>
          </w:rPr>
          <w:t>Abstract/FREE Full Text</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24" w:anchor="xref-ref-63-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lastRenderedPageBreak/>
        <w:t>Zeitlin</w:t>
      </w:r>
      <w:proofErr w:type="spellEnd"/>
      <w:r w:rsidRPr="008C0579">
        <w:rPr>
          <w:rFonts w:ascii="Times New Roman" w:eastAsia="Times New Roman" w:hAnsi="Times New Roman" w:cs="Times New Roman"/>
          <w:i/>
          <w:iCs/>
          <w:sz w:val="24"/>
          <w:szCs w:val="24"/>
          <w:lang w:eastAsia="en-AU"/>
        </w:rPr>
        <w:t xml:space="preserve"> SD, Lane RD, O’Leary DS, et al (1989) Inter-hemispheric transfer deficit and alexithymia. American Journal of Psychiatry; 146: 1434–9.</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225" w:history="1">
        <w:r w:rsidRPr="008C0579">
          <w:rPr>
            <w:rFonts w:ascii="Times New Roman" w:eastAsia="Times New Roman" w:hAnsi="Times New Roman" w:cs="Times New Roman"/>
            <w:color w:val="0000FF"/>
            <w:sz w:val="24"/>
            <w:szCs w:val="24"/>
            <w:u w:val="single"/>
            <w:lang w:eastAsia="en-AU"/>
          </w:rPr>
          <w:t>Medline</w:t>
        </w:r>
      </w:hyperlink>
    </w:p>
    <w:p w:rsidR="008C0579" w:rsidRPr="008C0579" w:rsidRDefault="008C0579" w:rsidP="008C05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hyperlink r:id="rId226" w:anchor="xref-ref-64-1" w:tooltip="View reference in text" w:history="1">
        <w:r w:rsidRPr="008C0579">
          <w:rPr>
            <w:rFonts w:ascii="Cambria Math" w:eastAsia="Times New Roman" w:hAnsi="Cambria Math" w:cs="Cambria Math"/>
            <w:color w:val="0000FF"/>
            <w:sz w:val="24"/>
            <w:szCs w:val="24"/>
            <w:u w:val="single"/>
            <w:lang w:eastAsia="en-AU"/>
          </w:rPr>
          <w:t>↵</w:t>
        </w:r>
      </w:hyperlink>
      <w:r w:rsidRPr="008C0579">
        <w:rPr>
          <w:rFonts w:ascii="Times New Roman" w:eastAsia="Times New Roman" w:hAnsi="Times New Roman" w:cs="Times New Roman"/>
          <w:sz w:val="24"/>
          <w:szCs w:val="24"/>
          <w:lang w:eastAsia="en-AU"/>
        </w:rPr>
        <w:t xml:space="preserve"> </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proofErr w:type="spellStart"/>
      <w:r w:rsidRPr="008C0579">
        <w:rPr>
          <w:rFonts w:ascii="Times New Roman" w:eastAsia="Times New Roman" w:hAnsi="Times New Roman" w:cs="Times New Roman"/>
          <w:i/>
          <w:iCs/>
          <w:sz w:val="24"/>
          <w:szCs w:val="24"/>
          <w:lang w:eastAsia="en-AU"/>
        </w:rPr>
        <w:t>Zeitlin</w:t>
      </w:r>
      <w:proofErr w:type="spellEnd"/>
      <w:r w:rsidRPr="008C0579">
        <w:rPr>
          <w:rFonts w:ascii="Times New Roman" w:eastAsia="Times New Roman" w:hAnsi="Times New Roman" w:cs="Times New Roman"/>
          <w:i/>
          <w:iCs/>
          <w:sz w:val="24"/>
          <w:szCs w:val="24"/>
          <w:lang w:eastAsia="en-AU"/>
        </w:rPr>
        <w:t xml:space="preserve"> SD, McNally RJ, Cassidy KC (1993) Alexithymia in victims of sexual assault: an effect of repeated traumatisation. American Journal of Psychiatry; 150: 661–3.</w:t>
      </w:r>
    </w:p>
    <w:p w:rsidR="008C0579" w:rsidRPr="008C0579" w:rsidRDefault="008C0579" w:rsidP="008C0579">
      <w:pPr>
        <w:spacing w:before="100" w:beforeAutospacing="1" w:after="100" w:afterAutospacing="1" w:line="240" w:lineRule="auto"/>
        <w:ind w:left="720"/>
        <w:rPr>
          <w:rFonts w:ascii="Times New Roman" w:eastAsia="Times New Roman" w:hAnsi="Times New Roman" w:cs="Times New Roman"/>
          <w:sz w:val="24"/>
          <w:szCs w:val="24"/>
          <w:lang w:eastAsia="en-AU"/>
        </w:rPr>
      </w:pPr>
      <w:hyperlink r:id="rId227" w:history="1">
        <w:r w:rsidRPr="008C0579">
          <w:rPr>
            <w:rFonts w:ascii="Times New Roman" w:eastAsia="Times New Roman" w:hAnsi="Times New Roman" w:cs="Times New Roman"/>
            <w:color w:val="0000FF"/>
            <w:sz w:val="24"/>
            <w:szCs w:val="24"/>
            <w:u w:val="single"/>
            <w:lang w:eastAsia="en-AU"/>
          </w:rPr>
          <w:t>Medline</w:t>
        </w:r>
      </w:hyperlink>
    </w:p>
    <w:p w:rsidR="00F21849" w:rsidRDefault="00F21849"/>
    <w:sectPr w:rsidR="00F21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4D"/>
    <w:multiLevelType w:val="multilevel"/>
    <w:tmpl w:val="1FA6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D53B7"/>
    <w:multiLevelType w:val="multilevel"/>
    <w:tmpl w:val="AB96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37525"/>
    <w:multiLevelType w:val="multilevel"/>
    <w:tmpl w:val="CBDEB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BC3BF6"/>
    <w:multiLevelType w:val="multilevel"/>
    <w:tmpl w:val="0EB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F2001"/>
    <w:multiLevelType w:val="multilevel"/>
    <w:tmpl w:val="E68C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565753"/>
    <w:multiLevelType w:val="multilevel"/>
    <w:tmpl w:val="BCA4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8B335D"/>
    <w:multiLevelType w:val="multilevel"/>
    <w:tmpl w:val="7246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95A6A"/>
    <w:multiLevelType w:val="multilevel"/>
    <w:tmpl w:val="BAAE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206B3"/>
    <w:multiLevelType w:val="multilevel"/>
    <w:tmpl w:val="7850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2E15C8"/>
    <w:multiLevelType w:val="multilevel"/>
    <w:tmpl w:val="7F4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63500A"/>
    <w:multiLevelType w:val="multilevel"/>
    <w:tmpl w:val="89D8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8"/>
  </w:num>
  <w:num w:numId="4">
    <w:abstractNumId w:val="5"/>
  </w:num>
  <w:num w:numId="5">
    <w:abstractNumId w:val="9"/>
  </w:num>
  <w:num w:numId="6">
    <w:abstractNumId w:val="6"/>
  </w:num>
  <w:num w:numId="7">
    <w:abstractNumId w:val="1"/>
  </w:num>
  <w:num w:numId="8">
    <w:abstractNumId w:val="0"/>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79"/>
    <w:rsid w:val="001636C3"/>
    <w:rsid w:val="008C0579"/>
    <w:rsid w:val="00F21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C057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C057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C0579"/>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57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C0579"/>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C0579"/>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C0579"/>
    <w:rPr>
      <w:rFonts w:ascii="Times New Roman" w:eastAsia="Times New Roman" w:hAnsi="Times New Roman" w:cs="Times New Roman"/>
      <w:b/>
      <w:bCs/>
      <w:sz w:val="24"/>
      <w:szCs w:val="24"/>
      <w:lang w:eastAsia="en-AU"/>
    </w:rPr>
  </w:style>
  <w:style w:type="character" w:customStyle="1" w:styleId="highwire-journal-article-marker-start">
    <w:name w:val="highwire-journal-article-marker-start"/>
    <w:basedOn w:val="DefaultParagraphFont"/>
    <w:rsid w:val="008C0579"/>
  </w:style>
  <w:style w:type="character" w:customStyle="1" w:styleId="name">
    <w:name w:val="name"/>
    <w:basedOn w:val="DefaultParagraphFont"/>
    <w:rsid w:val="008C0579"/>
  </w:style>
  <w:style w:type="character" w:styleId="Hyperlink">
    <w:name w:val="Hyperlink"/>
    <w:basedOn w:val="DefaultParagraphFont"/>
    <w:uiPriority w:val="99"/>
    <w:unhideWhenUsed/>
    <w:rsid w:val="008C0579"/>
    <w:rPr>
      <w:color w:val="0000FF"/>
      <w:u w:val="single"/>
    </w:rPr>
  </w:style>
  <w:style w:type="character" w:styleId="FollowedHyperlink">
    <w:name w:val="FollowedHyperlink"/>
    <w:basedOn w:val="DefaultParagraphFont"/>
    <w:uiPriority w:val="99"/>
    <w:semiHidden/>
    <w:unhideWhenUsed/>
    <w:rsid w:val="008C0579"/>
    <w:rPr>
      <w:color w:val="800080"/>
      <w:u w:val="single"/>
    </w:rPr>
  </w:style>
  <w:style w:type="paragraph" w:customStyle="1" w:styleId="affiliation-list-reveal">
    <w:name w:val="affiliation-list-reveal"/>
    <w:basedOn w:val="Normal"/>
    <w:rsid w:val="008C05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TMLAddress">
    <w:name w:val="HTML Address"/>
    <w:basedOn w:val="Normal"/>
    <w:link w:val="HTMLAddressChar"/>
    <w:uiPriority w:val="99"/>
    <w:semiHidden/>
    <w:unhideWhenUsed/>
    <w:rsid w:val="008C0579"/>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uiPriority w:val="99"/>
    <w:semiHidden/>
    <w:rsid w:val="008C0579"/>
    <w:rPr>
      <w:rFonts w:ascii="Times New Roman" w:eastAsia="Times New Roman" w:hAnsi="Times New Roman" w:cs="Times New Roman"/>
      <w:i/>
      <w:iCs/>
      <w:sz w:val="24"/>
      <w:szCs w:val="24"/>
      <w:lang w:eastAsia="en-AU"/>
    </w:rPr>
  </w:style>
  <w:style w:type="character" w:styleId="Strong">
    <w:name w:val="Strong"/>
    <w:basedOn w:val="DefaultParagraphFont"/>
    <w:uiPriority w:val="22"/>
    <w:qFormat/>
    <w:rsid w:val="008C0579"/>
    <w:rPr>
      <w:b/>
      <w:bCs/>
    </w:rPr>
  </w:style>
  <w:style w:type="paragraph" w:styleId="NormalWeb">
    <w:name w:val="Normal (Web)"/>
    <w:basedOn w:val="Normal"/>
    <w:uiPriority w:val="99"/>
    <w:semiHidden/>
    <w:unhideWhenUsed/>
    <w:rsid w:val="008C05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xed-text-label">
    <w:name w:val="boxed-text-label"/>
    <w:basedOn w:val="DefaultParagraphFont"/>
    <w:rsid w:val="008C0579"/>
  </w:style>
  <w:style w:type="character" w:customStyle="1" w:styleId="table-label">
    <w:name w:val="table-label"/>
    <w:basedOn w:val="DefaultParagraphFont"/>
    <w:rsid w:val="008C0579"/>
  </w:style>
  <w:style w:type="paragraph" w:customStyle="1" w:styleId="first-child">
    <w:name w:val="first-child"/>
    <w:basedOn w:val="Normal"/>
    <w:rsid w:val="008C05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8C0579"/>
    <w:rPr>
      <w:i/>
      <w:iCs/>
    </w:rPr>
  </w:style>
  <w:style w:type="character" w:customStyle="1" w:styleId="fn-label">
    <w:name w:val="fn-label"/>
    <w:basedOn w:val="DefaultParagraphFont"/>
    <w:rsid w:val="008C0579"/>
  </w:style>
  <w:style w:type="character" w:customStyle="1" w:styleId="ref-label">
    <w:name w:val="ref-label"/>
    <w:basedOn w:val="DefaultParagraphFont"/>
    <w:rsid w:val="008C0579"/>
  </w:style>
  <w:style w:type="character" w:styleId="HTMLCite">
    <w:name w:val="HTML Cite"/>
    <w:basedOn w:val="DefaultParagraphFont"/>
    <w:uiPriority w:val="99"/>
    <w:semiHidden/>
    <w:unhideWhenUsed/>
    <w:rsid w:val="008C0579"/>
    <w:rPr>
      <w:i/>
      <w:iCs/>
    </w:rPr>
  </w:style>
  <w:style w:type="character" w:customStyle="1" w:styleId="cit-pub-date">
    <w:name w:val="cit-pub-date"/>
    <w:basedOn w:val="DefaultParagraphFont"/>
    <w:rsid w:val="008C0579"/>
  </w:style>
  <w:style w:type="character" w:customStyle="1" w:styleId="cit-source">
    <w:name w:val="cit-source"/>
    <w:basedOn w:val="DefaultParagraphFont"/>
    <w:rsid w:val="008C0579"/>
  </w:style>
  <w:style w:type="character" w:customStyle="1" w:styleId="cit-vol">
    <w:name w:val="cit-vol"/>
    <w:basedOn w:val="DefaultParagraphFont"/>
    <w:rsid w:val="008C0579"/>
  </w:style>
  <w:style w:type="character" w:customStyle="1" w:styleId="cit-fpage">
    <w:name w:val="cit-fpage"/>
    <w:basedOn w:val="DefaultParagraphFont"/>
    <w:rsid w:val="008C0579"/>
  </w:style>
  <w:style w:type="character" w:customStyle="1" w:styleId="cit-reflinks-abstract">
    <w:name w:val="cit-reflinks-abstract"/>
    <w:basedOn w:val="DefaultParagraphFont"/>
    <w:rsid w:val="008C0579"/>
  </w:style>
  <w:style w:type="character" w:customStyle="1" w:styleId="cit-sep">
    <w:name w:val="cit-sep"/>
    <w:basedOn w:val="DefaultParagraphFont"/>
    <w:rsid w:val="008C0579"/>
  </w:style>
  <w:style w:type="character" w:customStyle="1" w:styleId="cit-reflinks-full-text">
    <w:name w:val="cit-reflinks-full-text"/>
    <w:basedOn w:val="DefaultParagraphFont"/>
    <w:rsid w:val="008C0579"/>
  </w:style>
  <w:style w:type="character" w:customStyle="1" w:styleId="free-full-text">
    <w:name w:val="free-full-text"/>
    <w:basedOn w:val="DefaultParagraphFont"/>
    <w:rsid w:val="008C05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C057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C057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C0579"/>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57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C0579"/>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C0579"/>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C0579"/>
    <w:rPr>
      <w:rFonts w:ascii="Times New Roman" w:eastAsia="Times New Roman" w:hAnsi="Times New Roman" w:cs="Times New Roman"/>
      <w:b/>
      <w:bCs/>
      <w:sz w:val="24"/>
      <w:szCs w:val="24"/>
      <w:lang w:eastAsia="en-AU"/>
    </w:rPr>
  </w:style>
  <w:style w:type="character" w:customStyle="1" w:styleId="highwire-journal-article-marker-start">
    <w:name w:val="highwire-journal-article-marker-start"/>
    <w:basedOn w:val="DefaultParagraphFont"/>
    <w:rsid w:val="008C0579"/>
  </w:style>
  <w:style w:type="character" w:customStyle="1" w:styleId="name">
    <w:name w:val="name"/>
    <w:basedOn w:val="DefaultParagraphFont"/>
    <w:rsid w:val="008C0579"/>
  </w:style>
  <w:style w:type="character" w:styleId="Hyperlink">
    <w:name w:val="Hyperlink"/>
    <w:basedOn w:val="DefaultParagraphFont"/>
    <w:uiPriority w:val="99"/>
    <w:unhideWhenUsed/>
    <w:rsid w:val="008C0579"/>
    <w:rPr>
      <w:color w:val="0000FF"/>
      <w:u w:val="single"/>
    </w:rPr>
  </w:style>
  <w:style w:type="character" w:styleId="FollowedHyperlink">
    <w:name w:val="FollowedHyperlink"/>
    <w:basedOn w:val="DefaultParagraphFont"/>
    <w:uiPriority w:val="99"/>
    <w:semiHidden/>
    <w:unhideWhenUsed/>
    <w:rsid w:val="008C0579"/>
    <w:rPr>
      <w:color w:val="800080"/>
      <w:u w:val="single"/>
    </w:rPr>
  </w:style>
  <w:style w:type="paragraph" w:customStyle="1" w:styleId="affiliation-list-reveal">
    <w:name w:val="affiliation-list-reveal"/>
    <w:basedOn w:val="Normal"/>
    <w:rsid w:val="008C05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TMLAddress">
    <w:name w:val="HTML Address"/>
    <w:basedOn w:val="Normal"/>
    <w:link w:val="HTMLAddressChar"/>
    <w:uiPriority w:val="99"/>
    <w:semiHidden/>
    <w:unhideWhenUsed/>
    <w:rsid w:val="008C0579"/>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uiPriority w:val="99"/>
    <w:semiHidden/>
    <w:rsid w:val="008C0579"/>
    <w:rPr>
      <w:rFonts w:ascii="Times New Roman" w:eastAsia="Times New Roman" w:hAnsi="Times New Roman" w:cs="Times New Roman"/>
      <w:i/>
      <w:iCs/>
      <w:sz w:val="24"/>
      <w:szCs w:val="24"/>
      <w:lang w:eastAsia="en-AU"/>
    </w:rPr>
  </w:style>
  <w:style w:type="character" w:styleId="Strong">
    <w:name w:val="Strong"/>
    <w:basedOn w:val="DefaultParagraphFont"/>
    <w:uiPriority w:val="22"/>
    <w:qFormat/>
    <w:rsid w:val="008C0579"/>
    <w:rPr>
      <w:b/>
      <w:bCs/>
    </w:rPr>
  </w:style>
  <w:style w:type="paragraph" w:styleId="NormalWeb">
    <w:name w:val="Normal (Web)"/>
    <w:basedOn w:val="Normal"/>
    <w:uiPriority w:val="99"/>
    <w:semiHidden/>
    <w:unhideWhenUsed/>
    <w:rsid w:val="008C05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xed-text-label">
    <w:name w:val="boxed-text-label"/>
    <w:basedOn w:val="DefaultParagraphFont"/>
    <w:rsid w:val="008C0579"/>
  </w:style>
  <w:style w:type="character" w:customStyle="1" w:styleId="table-label">
    <w:name w:val="table-label"/>
    <w:basedOn w:val="DefaultParagraphFont"/>
    <w:rsid w:val="008C0579"/>
  </w:style>
  <w:style w:type="paragraph" w:customStyle="1" w:styleId="first-child">
    <w:name w:val="first-child"/>
    <w:basedOn w:val="Normal"/>
    <w:rsid w:val="008C05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8C0579"/>
    <w:rPr>
      <w:i/>
      <w:iCs/>
    </w:rPr>
  </w:style>
  <w:style w:type="character" w:customStyle="1" w:styleId="fn-label">
    <w:name w:val="fn-label"/>
    <w:basedOn w:val="DefaultParagraphFont"/>
    <w:rsid w:val="008C0579"/>
  </w:style>
  <w:style w:type="character" w:customStyle="1" w:styleId="ref-label">
    <w:name w:val="ref-label"/>
    <w:basedOn w:val="DefaultParagraphFont"/>
    <w:rsid w:val="008C0579"/>
  </w:style>
  <w:style w:type="character" w:styleId="HTMLCite">
    <w:name w:val="HTML Cite"/>
    <w:basedOn w:val="DefaultParagraphFont"/>
    <w:uiPriority w:val="99"/>
    <w:semiHidden/>
    <w:unhideWhenUsed/>
    <w:rsid w:val="008C0579"/>
    <w:rPr>
      <w:i/>
      <w:iCs/>
    </w:rPr>
  </w:style>
  <w:style w:type="character" w:customStyle="1" w:styleId="cit-pub-date">
    <w:name w:val="cit-pub-date"/>
    <w:basedOn w:val="DefaultParagraphFont"/>
    <w:rsid w:val="008C0579"/>
  </w:style>
  <w:style w:type="character" w:customStyle="1" w:styleId="cit-source">
    <w:name w:val="cit-source"/>
    <w:basedOn w:val="DefaultParagraphFont"/>
    <w:rsid w:val="008C0579"/>
  </w:style>
  <w:style w:type="character" w:customStyle="1" w:styleId="cit-vol">
    <w:name w:val="cit-vol"/>
    <w:basedOn w:val="DefaultParagraphFont"/>
    <w:rsid w:val="008C0579"/>
  </w:style>
  <w:style w:type="character" w:customStyle="1" w:styleId="cit-fpage">
    <w:name w:val="cit-fpage"/>
    <w:basedOn w:val="DefaultParagraphFont"/>
    <w:rsid w:val="008C0579"/>
  </w:style>
  <w:style w:type="character" w:customStyle="1" w:styleId="cit-reflinks-abstract">
    <w:name w:val="cit-reflinks-abstract"/>
    <w:basedOn w:val="DefaultParagraphFont"/>
    <w:rsid w:val="008C0579"/>
  </w:style>
  <w:style w:type="character" w:customStyle="1" w:styleId="cit-sep">
    <w:name w:val="cit-sep"/>
    <w:basedOn w:val="DefaultParagraphFont"/>
    <w:rsid w:val="008C0579"/>
  </w:style>
  <w:style w:type="character" w:customStyle="1" w:styleId="cit-reflinks-full-text">
    <w:name w:val="cit-reflinks-full-text"/>
    <w:basedOn w:val="DefaultParagraphFont"/>
    <w:rsid w:val="008C0579"/>
  </w:style>
  <w:style w:type="character" w:customStyle="1" w:styleId="free-full-text">
    <w:name w:val="free-full-text"/>
    <w:basedOn w:val="DefaultParagraphFont"/>
    <w:rsid w:val="008C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576980">
      <w:bodyDiv w:val="1"/>
      <w:marLeft w:val="0"/>
      <w:marRight w:val="0"/>
      <w:marTop w:val="0"/>
      <w:marBottom w:val="0"/>
      <w:divBdr>
        <w:top w:val="none" w:sz="0" w:space="0" w:color="auto"/>
        <w:left w:val="none" w:sz="0" w:space="0" w:color="auto"/>
        <w:bottom w:val="none" w:sz="0" w:space="0" w:color="auto"/>
        <w:right w:val="none" w:sz="0" w:space="0" w:color="auto"/>
      </w:divBdr>
      <w:divsChild>
        <w:div w:id="1911651186">
          <w:marLeft w:val="0"/>
          <w:marRight w:val="0"/>
          <w:marTop w:val="0"/>
          <w:marBottom w:val="0"/>
          <w:divBdr>
            <w:top w:val="none" w:sz="0" w:space="0" w:color="auto"/>
            <w:left w:val="none" w:sz="0" w:space="0" w:color="auto"/>
            <w:bottom w:val="none" w:sz="0" w:space="0" w:color="auto"/>
            <w:right w:val="none" w:sz="0" w:space="0" w:color="auto"/>
          </w:divBdr>
          <w:divsChild>
            <w:div w:id="1135028141">
              <w:marLeft w:val="0"/>
              <w:marRight w:val="0"/>
              <w:marTop w:val="0"/>
              <w:marBottom w:val="0"/>
              <w:divBdr>
                <w:top w:val="none" w:sz="0" w:space="0" w:color="auto"/>
                <w:left w:val="none" w:sz="0" w:space="0" w:color="auto"/>
                <w:bottom w:val="none" w:sz="0" w:space="0" w:color="auto"/>
                <w:right w:val="none" w:sz="0" w:space="0" w:color="auto"/>
              </w:divBdr>
            </w:div>
            <w:div w:id="1418553695">
              <w:marLeft w:val="0"/>
              <w:marRight w:val="0"/>
              <w:marTop w:val="0"/>
              <w:marBottom w:val="0"/>
              <w:divBdr>
                <w:top w:val="none" w:sz="0" w:space="0" w:color="auto"/>
                <w:left w:val="none" w:sz="0" w:space="0" w:color="auto"/>
                <w:bottom w:val="none" w:sz="0" w:space="0" w:color="auto"/>
                <w:right w:val="none" w:sz="0" w:space="0" w:color="auto"/>
              </w:divBdr>
              <w:divsChild>
                <w:div w:id="1535147372">
                  <w:marLeft w:val="0"/>
                  <w:marRight w:val="0"/>
                  <w:marTop w:val="0"/>
                  <w:marBottom w:val="0"/>
                  <w:divBdr>
                    <w:top w:val="none" w:sz="0" w:space="0" w:color="auto"/>
                    <w:left w:val="none" w:sz="0" w:space="0" w:color="auto"/>
                    <w:bottom w:val="none" w:sz="0" w:space="0" w:color="auto"/>
                    <w:right w:val="none" w:sz="0" w:space="0" w:color="auto"/>
                  </w:divBdr>
                  <w:divsChild>
                    <w:div w:id="950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1494">
              <w:marLeft w:val="0"/>
              <w:marRight w:val="0"/>
              <w:marTop w:val="0"/>
              <w:marBottom w:val="0"/>
              <w:divBdr>
                <w:top w:val="none" w:sz="0" w:space="0" w:color="auto"/>
                <w:left w:val="none" w:sz="0" w:space="0" w:color="auto"/>
                <w:bottom w:val="none" w:sz="0" w:space="0" w:color="auto"/>
                <w:right w:val="none" w:sz="0" w:space="0" w:color="auto"/>
              </w:divBdr>
            </w:div>
            <w:div w:id="587546850">
              <w:marLeft w:val="0"/>
              <w:marRight w:val="0"/>
              <w:marTop w:val="0"/>
              <w:marBottom w:val="0"/>
              <w:divBdr>
                <w:top w:val="none" w:sz="0" w:space="0" w:color="auto"/>
                <w:left w:val="none" w:sz="0" w:space="0" w:color="auto"/>
                <w:bottom w:val="none" w:sz="0" w:space="0" w:color="auto"/>
                <w:right w:val="none" w:sz="0" w:space="0" w:color="auto"/>
              </w:divBdr>
              <w:divsChild>
                <w:div w:id="1080446476">
                  <w:marLeft w:val="0"/>
                  <w:marRight w:val="0"/>
                  <w:marTop w:val="0"/>
                  <w:marBottom w:val="0"/>
                  <w:divBdr>
                    <w:top w:val="none" w:sz="0" w:space="0" w:color="auto"/>
                    <w:left w:val="none" w:sz="0" w:space="0" w:color="auto"/>
                    <w:bottom w:val="none" w:sz="0" w:space="0" w:color="auto"/>
                    <w:right w:val="none" w:sz="0" w:space="0" w:color="auto"/>
                  </w:divBdr>
                </w:div>
                <w:div w:id="815684125">
                  <w:marLeft w:val="0"/>
                  <w:marRight w:val="0"/>
                  <w:marTop w:val="0"/>
                  <w:marBottom w:val="0"/>
                  <w:divBdr>
                    <w:top w:val="none" w:sz="0" w:space="0" w:color="auto"/>
                    <w:left w:val="none" w:sz="0" w:space="0" w:color="auto"/>
                    <w:bottom w:val="none" w:sz="0" w:space="0" w:color="auto"/>
                    <w:right w:val="none" w:sz="0" w:space="0" w:color="auto"/>
                  </w:divBdr>
                  <w:divsChild>
                    <w:div w:id="981814418">
                      <w:marLeft w:val="0"/>
                      <w:marRight w:val="0"/>
                      <w:marTop w:val="0"/>
                      <w:marBottom w:val="0"/>
                      <w:divBdr>
                        <w:top w:val="none" w:sz="0" w:space="0" w:color="auto"/>
                        <w:left w:val="none" w:sz="0" w:space="0" w:color="auto"/>
                        <w:bottom w:val="none" w:sz="0" w:space="0" w:color="auto"/>
                        <w:right w:val="none" w:sz="0" w:space="0" w:color="auto"/>
                      </w:divBdr>
                      <w:divsChild>
                        <w:div w:id="208882304">
                          <w:marLeft w:val="0"/>
                          <w:marRight w:val="0"/>
                          <w:marTop w:val="0"/>
                          <w:marBottom w:val="0"/>
                          <w:divBdr>
                            <w:top w:val="none" w:sz="0" w:space="0" w:color="auto"/>
                            <w:left w:val="none" w:sz="0" w:space="0" w:color="auto"/>
                            <w:bottom w:val="none" w:sz="0" w:space="0" w:color="auto"/>
                            <w:right w:val="none" w:sz="0" w:space="0" w:color="auto"/>
                          </w:divBdr>
                        </w:div>
                      </w:divsChild>
                    </w:div>
                    <w:div w:id="6519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2113">
              <w:marLeft w:val="0"/>
              <w:marRight w:val="0"/>
              <w:marTop w:val="0"/>
              <w:marBottom w:val="0"/>
              <w:divBdr>
                <w:top w:val="none" w:sz="0" w:space="0" w:color="auto"/>
                <w:left w:val="none" w:sz="0" w:space="0" w:color="auto"/>
                <w:bottom w:val="none" w:sz="0" w:space="0" w:color="auto"/>
                <w:right w:val="none" w:sz="0" w:space="0" w:color="auto"/>
              </w:divBdr>
              <w:divsChild>
                <w:div w:id="782845494">
                  <w:marLeft w:val="0"/>
                  <w:marRight w:val="0"/>
                  <w:marTop w:val="0"/>
                  <w:marBottom w:val="0"/>
                  <w:divBdr>
                    <w:top w:val="none" w:sz="0" w:space="0" w:color="auto"/>
                    <w:left w:val="none" w:sz="0" w:space="0" w:color="auto"/>
                    <w:bottom w:val="none" w:sz="0" w:space="0" w:color="auto"/>
                    <w:right w:val="none" w:sz="0" w:space="0" w:color="auto"/>
                  </w:divBdr>
                </w:div>
                <w:div w:id="623461725">
                  <w:marLeft w:val="0"/>
                  <w:marRight w:val="0"/>
                  <w:marTop w:val="0"/>
                  <w:marBottom w:val="0"/>
                  <w:divBdr>
                    <w:top w:val="none" w:sz="0" w:space="0" w:color="auto"/>
                    <w:left w:val="none" w:sz="0" w:space="0" w:color="auto"/>
                    <w:bottom w:val="none" w:sz="0" w:space="0" w:color="auto"/>
                    <w:right w:val="none" w:sz="0" w:space="0" w:color="auto"/>
                  </w:divBdr>
                </w:div>
                <w:div w:id="177164514">
                  <w:marLeft w:val="0"/>
                  <w:marRight w:val="0"/>
                  <w:marTop w:val="0"/>
                  <w:marBottom w:val="0"/>
                  <w:divBdr>
                    <w:top w:val="none" w:sz="0" w:space="0" w:color="auto"/>
                    <w:left w:val="none" w:sz="0" w:space="0" w:color="auto"/>
                    <w:bottom w:val="none" w:sz="0" w:space="0" w:color="auto"/>
                    <w:right w:val="none" w:sz="0" w:space="0" w:color="auto"/>
                  </w:divBdr>
                </w:div>
                <w:div w:id="466096289">
                  <w:marLeft w:val="0"/>
                  <w:marRight w:val="0"/>
                  <w:marTop w:val="0"/>
                  <w:marBottom w:val="0"/>
                  <w:divBdr>
                    <w:top w:val="none" w:sz="0" w:space="0" w:color="auto"/>
                    <w:left w:val="none" w:sz="0" w:space="0" w:color="auto"/>
                    <w:bottom w:val="none" w:sz="0" w:space="0" w:color="auto"/>
                    <w:right w:val="none" w:sz="0" w:space="0" w:color="auto"/>
                  </w:divBdr>
                </w:div>
              </w:divsChild>
            </w:div>
            <w:div w:id="532617518">
              <w:marLeft w:val="0"/>
              <w:marRight w:val="0"/>
              <w:marTop w:val="0"/>
              <w:marBottom w:val="0"/>
              <w:divBdr>
                <w:top w:val="none" w:sz="0" w:space="0" w:color="auto"/>
                <w:left w:val="none" w:sz="0" w:space="0" w:color="auto"/>
                <w:bottom w:val="none" w:sz="0" w:space="0" w:color="auto"/>
                <w:right w:val="none" w:sz="0" w:space="0" w:color="auto"/>
              </w:divBdr>
              <w:divsChild>
                <w:div w:id="614870233">
                  <w:marLeft w:val="0"/>
                  <w:marRight w:val="0"/>
                  <w:marTop w:val="0"/>
                  <w:marBottom w:val="0"/>
                  <w:divBdr>
                    <w:top w:val="none" w:sz="0" w:space="0" w:color="auto"/>
                    <w:left w:val="none" w:sz="0" w:space="0" w:color="auto"/>
                    <w:bottom w:val="none" w:sz="0" w:space="0" w:color="auto"/>
                    <w:right w:val="none" w:sz="0" w:space="0" w:color="auto"/>
                  </w:divBdr>
                </w:div>
                <w:div w:id="305939878">
                  <w:marLeft w:val="0"/>
                  <w:marRight w:val="0"/>
                  <w:marTop w:val="0"/>
                  <w:marBottom w:val="0"/>
                  <w:divBdr>
                    <w:top w:val="none" w:sz="0" w:space="0" w:color="auto"/>
                    <w:left w:val="none" w:sz="0" w:space="0" w:color="auto"/>
                    <w:bottom w:val="none" w:sz="0" w:space="0" w:color="auto"/>
                    <w:right w:val="none" w:sz="0" w:space="0" w:color="auto"/>
                  </w:divBdr>
                </w:div>
              </w:divsChild>
            </w:div>
            <w:div w:id="1282880311">
              <w:marLeft w:val="0"/>
              <w:marRight w:val="0"/>
              <w:marTop w:val="0"/>
              <w:marBottom w:val="0"/>
              <w:divBdr>
                <w:top w:val="none" w:sz="0" w:space="0" w:color="auto"/>
                <w:left w:val="none" w:sz="0" w:space="0" w:color="auto"/>
                <w:bottom w:val="none" w:sz="0" w:space="0" w:color="auto"/>
                <w:right w:val="none" w:sz="0" w:space="0" w:color="auto"/>
              </w:divBdr>
              <w:divsChild>
                <w:div w:id="42019705">
                  <w:marLeft w:val="0"/>
                  <w:marRight w:val="0"/>
                  <w:marTop w:val="0"/>
                  <w:marBottom w:val="0"/>
                  <w:divBdr>
                    <w:top w:val="none" w:sz="0" w:space="0" w:color="auto"/>
                    <w:left w:val="none" w:sz="0" w:space="0" w:color="auto"/>
                    <w:bottom w:val="none" w:sz="0" w:space="0" w:color="auto"/>
                    <w:right w:val="none" w:sz="0" w:space="0" w:color="auto"/>
                  </w:divBdr>
                </w:div>
              </w:divsChild>
            </w:div>
            <w:div w:id="346979948">
              <w:marLeft w:val="0"/>
              <w:marRight w:val="0"/>
              <w:marTop w:val="0"/>
              <w:marBottom w:val="0"/>
              <w:divBdr>
                <w:top w:val="none" w:sz="0" w:space="0" w:color="auto"/>
                <w:left w:val="none" w:sz="0" w:space="0" w:color="auto"/>
                <w:bottom w:val="none" w:sz="0" w:space="0" w:color="auto"/>
                <w:right w:val="none" w:sz="0" w:space="0" w:color="auto"/>
              </w:divBdr>
              <w:divsChild>
                <w:div w:id="1731072738">
                  <w:marLeft w:val="0"/>
                  <w:marRight w:val="0"/>
                  <w:marTop w:val="0"/>
                  <w:marBottom w:val="0"/>
                  <w:divBdr>
                    <w:top w:val="none" w:sz="0" w:space="0" w:color="auto"/>
                    <w:left w:val="none" w:sz="0" w:space="0" w:color="auto"/>
                    <w:bottom w:val="none" w:sz="0" w:space="0" w:color="auto"/>
                    <w:right w:val="none" w:sz="0" w:space="0" w:color="auto"/>
                  </w:divBdr>
                </w:div>
                <w:div w:id="1950233401">
                  <w:marLeft w:val="0"/>
                  <w:marRight w:val="0"/>
                  <w:marTop w:val="0"/>
                  <w:marBottom w:val="0"/>
                  <w:divBdr>
                    <w:top w:val="none" w:sz="0" w:space="0" w:color="auto"/>
                    <w:left w:val="none" w:sz="0" w:space="0" w:color="auto"/>
                    <w:bottom w:val="none" w:sz="0" w:space="0" w:color="auto"/>
                    <w:right w:val="none" w:sz="0" w:space="0" w:color="auto"/>
                  </w:divBdr>
                </w:div>
                <w:div w:id="129398401">
                  <w:marLeft w:val="0"/>
                  <w:marRight w:val="0"/>
                  <w:marTop w:val="0"/>
                  <w:marBottom w:val="0"/>
                  <w:divBdr>
                    <w:top w:val="none" w:sz="0" w:space="0" w:color="auto"/>
                    <w:left w:val="none" w:sz="0" w:space="0" w:color="auto"/>
                    <w:bottom w:val="none" w:sz="0" w:space="0" w:color="auto"/>
                    <w:right w:val="none" w:sz="0" w:space="0" w:color="auto"/>
                  </w:divBdr>
                </w:div>
                <w:div w:id="1740979982">
                  <w:marLeft w:val="0"/>
                  <w:marRight w:val="0"/>
                  <w:marTop w:val="0"/>
                  <w:marBottom w:val="0"/>
                  <w:divBdr>
                    <w:top w:val="none" w:sz="0" w:space="0" w:color="auto"/>
                    <w:left w:val="none" w:sz="0" w:space="0" w:color="auto"/>
                    <w:bottom w:val="none" w:sz="0" w:space="0" w:color="auto"/>
                    <w:right w:val="none" w:sz="0" w:space="0" w:color="auto"/>
                  </w:divBdr>
                </w:div>
              </w:divsChild>
            </w:div>
            <w:div w:id="337002793">
              <w:marLeft w:val="0"/>
              <w:marRight w:val="0"/>
              <w:marTop w:val="0"/>
              <w:marBottom w:val="0"/>
              <w:divBdr>
                <w:top w:val="none" w:sz="0" w:space="0" w:color="auto"/>
                <w:left w:val="none" w:sz="0" w:space="0" w:color="auto"/>
                <w:bottom w:val="none" w:sz="0" w:space="0" w:color="auto"/>
                <w:right w:val="none" w:sz="0" w:space="0" w:color="auto"/>
              </w:divBdr>
              <w:divsChild>
                <w:div w:id="814948682">
                  <w:marLeft w:val="0"/>
                  <w:marRight w:val="0"/>
                  <w:marTop w:val="0"/>
                  <w:marBottom w:val="0"/>
                  <w:divBdr>
                    <w:top w:val="none" w:sz="0" w:space="0" w:color="auto"/>
                    <w:left w:val="none" w:sz="0" w:space="0" w:color="auto"/>
                    <w:bottom w:val="none" w:sz="0" w:space="0" w:color="auto"/>
                    <w:right w:val="none" w:sz="0" w:space="0" w:color="auto"/>
                  </w:divBdr>
                </w:div>
                <w:div w:id="622077739">
                  <w:marLeft w:val="0"/>
                  <w:marRight w:val="0"/>
                  <w:marTop w:val="0"/>
                  <w:marBottom w:val="0"/>
                  <w:divBdr>
                    <w:top w:val="none" w:sz="0" w:space="0" w:color="auto"/>
                    <w:left w:val="none" w:sz="0" w:space="0" w:color="auto"/>
                    <w:bottom w:val="none" w:sz="0" w:space="0" w:color="auto"/>
                    <w:right w:val="none" w:sz="0" w:space="0" w:color="auto"/>
                  </w:divBdr>
                </w:div>
                <w:div w:id="2142653459">
                  <w:marLeft w:val="0"/>
                  <w:marRight w:val="0"/>
                  <w:marTop w:val="0"/>
                  <w:marBottom w:val="0"/>
                  <w:divBdr>
                    <w:top w:val="none" w:sz="0" w:space="0" w:color="auto"/>
                    <w:left w:val="none" w:sz="0" w:space="0" w:color="auto"/>
                    <w:bottom w:val="none" w:sz="0" w:space="0" w:color="auto"/>
                    <w:right w:val="none" w:sz="0" w:space="0" w:color="auto"/>
                  </w:divBdr>
                  <w:divsChild>
                    <w:div w:id="722289454">
                      <w:marLeft w:val="0"/>
                      <w:marRight w:val="0"/>
                      <w:marTop w:val="0"/>
                      <w:marBottom w:val="0"/>
                      <w:divBdr>
                        <w:top w:val="none" w:sz="0" w:space="0" w:color="auto"/>
                        <w:left w:val="none" w:sz="0" w:space="0" w:color="auto"/>
                        <w:bottom w:val="none" w:sz="0" w:space="0" w:color="auto"/>
                        <w:right w:val="none" w:sz="0" w:space="0" w:color="auto"/>
                      </w:divBdr>
                    </w:div>
                    <w:div w:id="1243643215">
                      <w:marLeft w:val="0"/>
                      <w:marRight w:val="0"/>
                      <w:marTop w:val="0"/>
                      <w:marBottom w:val="0"/>
                      <w:divBdr>
                        <w:top w:val="none" w:sz="0" w:space="0" w:color="auto"/>
                        <w:left w:val="none" w:sz="0" w:space="0" w:color="auto"/>
                        <w:bottom w:val="none" w:sz="0" w:space="0" w:color="auto"/>
                        <w:right w:val="none" w:sz="0" w:space="0" w:color="auto"/>
                      </w:divBdr>
                    </w:div>
                    <w:div w:id="2143301485">
                      <w:marLeft w:val="0"/>
                      <w:marRight w:val="0"/>
                      <w:marTop w:val="0"/>
                      <w:marBottom w:val="0"/>
                      <w:divBdr>
                        <w:top w:val="none" w:sz="0" w:space="0" w:color="auto"/>
                        <w:left w:val="none" w:sz="0" w:space="0" w:color="auto"/>
                        <w:bottom w:val="none" w:sz="0" w:space="0" w:color="auto"/>
                        <w:right w:val="none" w:sz="0" w:space="0" w:color="auto"/>
                      </w:divBdr>
                    </w:div>
                  </w:divsChild>
                </w:div>
                <w:div w:id="1162625840">
                  <w:marLeft w:val="0"/>
                  <w:marRight w:val="0"/>
                  <w:marTop w:val="0"/>
                  <w:marBottom w:val="0"/>
                  <w:divBdr>
                    <w:top w:val="none" w:sz="0" w:space="0" w:color="auto"/>
                    <w:left w:val="none" w:sz="0" w:space="0" w:color="auto"/>
                    <w:bottom w:val="none" w:sz="0" w:space="0" w:color="auto"/>
                    <w:right w:val="none" w:sz="0" w:space="0" w:color="auto"/>
                  </w:divBdr>
                  <w:divsChild>
                    <w:div w:id="15986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52584">
              <w:marLeft w:val="0"/>
              <w:marRight w:val="0"/>
              <w:marTop w:val="0"/>
              <w:marBottom w:val="0"/>
              <w:divBdr>
                <w:top w:val="none" w:sz="0" w:space="0" w:color="auto"/>
                <w:left w:val="none" w:sz="0" w:space="0" w:color="auto"/>
                <w:bottom w:val="none" w:sz="0" w:space="0" w:color="auto"/>
                <w:right w:val="none" w:sz="0" w:space="0" w:color="auto"/>
              </w:divBdr>
              <w:divsChild>
                <w:div w:id="1699160281">
                  <w:marLeft w:val="0"/>
                  <w:marRight w:val="0"/>
                  <w:marTop w:val="0"/>
                  <w:marBottom w:val="0"/>
                  <w:divBdr>
                    <w:top w:val="none" w:sz="0" w:space="0" w:color="auto"/>
                    <w:left w:val="none" w:sz="0" w:space="0" w:color="auto"/>
                    <w:bottom w:val="none" w:sz="0" w:space="0" w:color="auto"/>
                    <w:right w:val="none" w:sz="0" w:space="0" w:color="auto"/>
                  </w:divBdr>
                </w:div>
              </w:divsChild>
            </w:div>
            <w:div w:id="2049643595">
              <w:marLeft w:val="0"/>
              <w:marRight w:val="0"/>
              <w:marTop w:val="0"/>
              <w:marBottom w:val="0"/>
              <w:divBdr>
                <w:top w:val="none" w:sz="0" w:space="0" w:color="auto"/>
                <w:left w:val="none" w:sz="0" w:space="0" w:color="auto"/>
                <w:bottom w:val="none" w:sz="0" w:space="0" w:color="auto"/>
                <w:right w:val="none" w:sz="0" w:space="0" w:color="auto"/>
              </w:divBdr>
              <w:divsChild>
                <w:div w:id="824004517">
                  <w:marLeft w:val="0"/>
                  <w:marRight w:val="0"/>
                  <w:marTop w:val="0"/>
                  <w:marBottom w:val="0"/>
                  <w:divBdr>
                    <w:top w:val="none" w:sz="0" w:space="0" w:color="auto"/>
                    <w:left w:val="none" w:sz="0" w:space="0" w:color="auto"/>
                    <w:bottom w:val="none" w:sz="0" w:space="0" w:color="auto"/>
                    <w:right w:val="none" w:sz="0" w:space="0" w:color="auto"/>
                  </w:divBdr>
                </w:div>
              </w:divsChild>
            </w:div>
            <w:div w:id="1852060682">
              <w:marLeft w:val="0"/>
              <w:marRight w:val="0"/>
              <w:marTop w:val="0"/>
              <w:marBottom w:val="0"/>
              <w:divBdr>
                <w:top w:val="none" w:sz="0" w:space="0" w:color="auto"/>
                <w:left w:val="none" w:sz="0" w:space="0" w:color="auto"/>
                <w:bottom w:val="none" w:sz="0" w:space="0" w:color="auto"/>
                <w:right w:val="none" w:sz="0" w:space="0" w:color="auto"/>
              </w:divBdr>
              <w:divsChild>
                <w:div w:id="151603049">
                  <w:marLeft w:val="0"/>
                  <w:marRight w:val="0"/>
                  <w:marTop w:val="0"/>
                  <w:marBottom w:val="0"/>
                  <w:divBdr>
                    <w:top w:val="none" w:sz="0" w:space="0" w:color="auto"/>
                    <w:left w:val="none" w:sz="0" w:space="0" w:color="auto"/>
                    <w:bottom w:val="none" w:sz="0" w:space="0" w:color="auto"/>
                    <w:right w:val="none" w:sz="0" w:space="0" w:color="auto"/>
                  </w:divBdr>
                </w:div>
                <w:div w:id="1203857845">
                  <w:marLeft w:val="0"/>
                  <w:marRight w:val="0"/>
                  <w:marTop w:val="0"/>
                  <w:marBottom w:val="0"/>
                  <w:divBdr>
                    <w:top w:val="none" w:sz="0" w:space="0" w:color="auto"/>
                    <w:left w:val="none" w:sz="0" w:space="0" w:color="auto"/>
                    <w:bottom w:val="none" w:sz="0" w:space="0" w:color="auto"/>
                    <w:right w:val="none" w:sz="0" w:space="0" w:color="auto"/>
                  </w:divBdr>
                  <w:divsChild>
                    <w:div w:id="49617645">
                      <w:marLeft w:val="0"/>
                      <w:marRight w:val="0"/>
                      <w:marTop w:val="0"/>
                      <w:marBottom w:val="0"/>
                      <w:divBdr>
                        <w:top w:val="none" w:sz="0" w:space="0" w:color="auto"/>
                        <w:left w:val="none" w:sz="0" w:space="0" w:color="auto"/>
                        <w:bottom w:val="none" w:sz="0" w:space="0" w:color="auto"/>
                        <w:right w:val="none" w:sz="0" w:space="0" w:color="auto"/>
                      </w:divBdr>
                    </w:div>
                    <w:div w:id="1115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4706">
              <w:marLeft w:val="0"/>
              <w:marRight w:val="0"/>
              <w:marTop w:val="0"/>
              <w:marBottom w:val="0"/>
              <w:divBdr>
                <w:top w:val="none" w:sz="0" w:space="0" w:color="auto"/>
                <w:left w:val="none" w:sz="0" w:space="0" w:color="auto"/>
                <w:bottom w:val="none" w:sz="0" w:space="0" w:color="auto"/>
                <w:right w:val="none" w:sz="0" w:space="0" w:color="auto"/>
              </w:divBdr>
              <w:divsChild>
                <w:div w:id="1968968888">
                  <w:marLeft w:val="0"/>
                  <w:marRight w:val="0"/>
                  <w:marTop w:val="0"/>
                  <w:marBottom w:val="0"/>
                  <w:divBdr>
                    <w:top w:val="none" w:sz="0" w:space="0" w:color="auto"/>
                    <w:left w:val="none" w:sz="0" w:space="0" w:color="auto"/>
                    <w:bottom w:val="none" w:sz="0" w:space="0" w:color="auto"/>
                    <w:right w:val="none" w:sz="0" w:space="0" w:color="auto"/>
                  </w:divBdr>
                </w:div>
              </w:divsChild>
            </w:div>
            <w:div w:id="1931431973">
              <w:marLeft w:val="0"/>
              <w:marRight w:val="0"/>
              <w:marTop w:val="0"/>
              <w:marBottom w:val="0"/>
              <w:divBdr>
                <w:top w:val="none" w:sz="0" w:space="0" w:color="auto"/>
                <w:left w:val="none" w:sz="0" w:space="0" w:color="auto"/>
                <w:bottom w:val="none" w:sz="0" w:space="0" w:color="auto"/>
                <w:right w:val="none" w:sz="0" w:space="0" w:color="auto"/>
              </w:divBdr>
              <w:divsChild>
                <w:div w:id="129523223">
                  <w:marLeft w:val="0"/>
                  <w:marRight w:val="0"/>
                  <w:marTop w:val="0"/>
                  <w:marBottom w:val="0"/>
                  <w:divBdr>
                    <w:top w:val="none" w:sz="0" w:space="0" w:color="auto"/>
                    <w:left w:val="none" w:sz="0" w:space="0" w:color="auto"/>
                    <w:bottom w:val="none" w:sz="0" w:space="0" w:color="auto"/>
                    <w:right w:val="none" w:sz="0" w:space="0" w:color="auto"/>
                  </w:divBdr>
                </w:div>
              </w:divsChild>
            </w:div>
            <w:div w:id="1203782080">
              <w:marLeft w:val="0"/>
              <w:marRight w:val="0"/>
              <w:marTop w:val="0"/>
              <w:marBottom w:val="0"/>
              <w:divBdr>
                <w:top w:val="none" w:sz="0" w:space="0" w:color="auto"/>
                <w:left w:val="none" w:sz="0" w:space="0" w:color="auto"/>
                <w:bottom w:val="none" w:sz="0" w:space="0" w:color="auto"/>
                <w:right w:val="none" w:sz="0" w:space="0" w:color="auto"/>
              </w:divBdr>
              <w:divsChild>
                <w:div w:id="1237860256">
                  <w:marLeft w:val="0"/>
                  <w:marRight w:val="0"/>
                  <w:marTop w:val="0"/>
                  <w:marBottom w:val="0"/>
                  <w:divBdr>
                    <w:top w:val="none" w:sz="0" w:space="0" w:color="auto"/>
                    <w:left w:val="none" w:sz="0" w:space="0" w:color="auto"/>
                    <w:bottom w:val="none" w:sz="0" w:space="0" w:color="auto"/>
                    <w:right w:val="none" w:sz="0" w:space="0" w:color="auto"/>
                  </w:divBdr>
                  <w:divsChild>
                    <w:div w:id="1179080408">
                      <w:marLeft w:val="0"/>
                      <w:marRight w:val="0"/>
                      <w:marTop w:val="0"/>
                      <w:marBottom w:val="0"/>
                      <w:divBdr>
                        <w:top w:val="none" w:sz="0" w:space="0" w:color="auto"/>
                        <w:left w:val="none" w:sz="0" w:space="0" w:color="auto"/>
                        <w:bottom w:val="none" w:sz="0" w:space="0" w:color="auto"/>
                        <w:right w:val="none" w:sz="0" w:space="0" w:color="auto"/>
                      </w:divBdr>
                    </w:div>
                  </w:divsChild>
                </w:div>
                <w:div w:id="929852656">
                  <w:marLeft w:val="0"/>
                  <w:marRight w:val="0"/>
                  <w:marTop w:val="0"/>
                  <w:marBottom w:val="0"/>
                  <w:divBdr>
                    <w:top w:val="none" w:sz="0" w:space="0" w:color="auto"/>
                    <w:left w:val="none" w:sz="0" w:space="0" w:color="auto"/>
                    <w:bottom w:val="none" w:sz="0" w:space="0" w:color="auto"/>
                    <w:right w:val="none" w:sz="0" w:space="0" w:color="auto"/>
                  </w:divBdr>
                  <w:divsChild>
                    <w:div w:id="1854764485">
                      <w:marLeft w:val="0"/>
                      <w:marRight w:val="0"/>
                      <w:marTop w:val="0"/>
                      <w:marBottom w:val="0"/>
                      <w:divBdr>
                        <w:top w:val="none" w:sz="0" w:space="0" w:color="auto"/>
                        <w:left w:val="none" w:sz="0" w:space="0" w:color="auto"/>
                        <w:bottom w:val="none" w:sz="0" w:space="0" w:color="auto"/>
                        <w:right w:val="none" w:sz="0" w:space="0" w:color="auto"/>
                      </w:divBdr>
                    </w:div>
                  </w:divsChild>
                </w:div>
                <w:div w:id="1894148823">
                  <w:marLeft w:val="0"/>
                  <w:marRight w:val="0"/>
                  <w:marTop w:val="0"/>
                  <w:marBottom w:val="0"/>
                  <w:divBdr>
                    <w:top w:val="none" w:sz="0" w:space="0" w:color="auto"/>
                    <w:left w:val="none" w:sz="0" w:space="0" w:color="auto"/>
                    <w:bottom w:val="none" w:sz="0" w:space="0" w:color="auto"/>
                    <w:right w:val="none" w:sz="0" w:space="0" w:color="auto"/>
                  </w:divBdr>
                  <w:divsChild>
                    <w:div w:id="1520656313">
                      <w:marLeft w:val="0"/>
                      <w:marRight w:val="0"/>
                      <w:marTop w:val="0"/>
                      <w:marBottom w:val="0"/>
                      <w:divBdr>
                        <w:top w:val="none" w:sz="0" w:space="0" w:color="auto"/>
                        <w:left w:val="none" w:sz="0" w:space="0" w:color="auto"/>
                        <w:bottom w:val="none" w:sz="0" w:space="0" w:color="auto"/>
                        <w:right w:val="none" w:sz="0" w:space="0" w:color="auto"/>
                      </w:divBdr>
                    </w:div>
                    <w:div w:id="1942688078">
                      <w:marLeft w:val="0"/>
                      <w:marRight w:val="0"/>
                      <w:marTop w:val="0"/>
                      <w:marBottom w:val="0"/>
                      <w:divBdr>
                        <w:top w:val="none" w:sz="0" w:space="0" w:color="auto"/>
                        <w:left w:val="none" w:sz="0" w:space="0" w:color="auto"/>
                        <w:bottom w:val="none" w:sz="0" w:space="0" w:color="auto"/>
                        <w:right w:val="none" w:sz="0" w:space="0" w:color="auto"/>
                      </w:divBdr>
                    </w:div>
                  </w:divsChild>
                </w:div>
                <w:div w:id="1315840833">
                  <w:marLeft w:val="0"/>
                  <w:marRight w:val="0"/>
                  <w:marTop w:val="0"/>
                  <w:marBottom w:val="0"/>
                  <w:divBdr>
                    <w:top w:val="none" w:sz="0" w:space="0" w:color="auto"/>
                    <w:left w:val="none" w:sz="0" w:space="0" w:color="auto"/>
                    <w:bottom w:val="none" w:sz="0" w:space="0" w:color="auto"/>
                    <w:right w:val="none" w:sz="0" w:space="0" w:color="auto"/>
                  </w:divBdr>
                  <w:divsChild>
                    <w:div w:id="1934241250">
                      <w:marLeft w:val="0"/>
                      <w:marRight w:val="0"/>
                      <w:marTop w:val="0"/>
                      <w:marBottom w:val="0"/>
                      <w:divBdr>
                        <w:top w:val="none" w:sz="0" w:space="0" w:color="auto"/>
                        <w:left w:val="none" w:sz="0" w:space="0" w:color="auto"/>
                        <w:bottom w:val="none" w:sz="0" w:space="0" w:color="auto"/>
                        <w:right w:val="none" w:sz="0" w:space="0" w:color="auto"/>
                      </w:divBdr>
                    </w:div>
                  </w:divsChild>
                </w:div>
                <w:div w:id="1489780757">
                  <w:marLeft w:val="0"/>
                  <w:marRight w:val="0"/>
                  <w:marTop w:val="0"/>
                  <w:marBottom w:val="0"/>
                  <w:divBdr>
                    <w:top w:val="none" w:sz="0" w:space="0" w:color="auto"/>
                    <w:left w:val="none" w:sz="0" w:space="0" w:color="auto"/>
                    <w:bottom w:val="none" w:sz="0" w:space="0" w:color="auto"/>
                    <w:right w:val="none" w:sz="0" w:space="0" w:color="auto"/>
                  </w:divBdr>
                  <w:divsChild>
                    <w:div w:id="292373384">
                      <w:marLeft w:val="0"/>
                      <w:marRight w:val="0"/>
                      <w:marTop w:val="0"/>
                      <w:marBottom w:val="0"/>
                      <w:divBdr>
                        <w:top w:val="none" w:sz="0" w:space="0" w:color="auto"/>
                        <w:left w:val="none" w:sz="0" w:space="0" w:color="auto"/>
                        <w:bottom w:val="none" w:sz="0" w:space="0" w:color="auto"/>
                        <w:right w:val="none" w:sz="0" w:space="0" w:color="auto"/>
                      </w:divBdr>
                    </w:div>
                    <w:div w:id="1551108856">
                      <w:marLeft w:val="0"/>
                      <w:marRight w:val="0"/>
                      <w:marTop w:val="0"/>
                      <w:marBottom w:val="0"/>
                      <w:divBdr>
                        <w:top w:val="none" w:sz="0" w:space="0" w:color="auto"/>
                        <w:left w:val="none" w:sz="0" w:space="0" w:color="auto"/>
                        <w:bottom w:val="none" w:sz="0" w:space="0" w:color="auto"/>
                        <w:right w:val="none" w:sz="0" w:space="0" w:color="auto"/>
                      </w:divBdr>
                    </w:div>
                  </w:divsChild>
                </w:div>
                <w:div w:id="1860124255">
                  <w:marLeft w:val="0"/>
                  <w:marRight w:val="0"/>
                  <w:marTop w:val="0"/>
                  <w:marBottom w:val="0"/>
                  <w:divBdr>
                    <w:top w:val="none" w:sz="0" w:space="0" w:color="auto"/>
                    <w:left w:val="none" w:sz="0" w:space="0" w:color="auto"/>
                    <w:bottom w:val="none" w:sz="0" w:space="0" w:color="auto"/>
                    <w:right w:val="none" w:sz="0" w:space="0" w:color="auto"/>
                  </w:divBdr>
                  <w:divsChild>
                    <w:div w:id="160971645">
                      <w:marLeft w:val="0"/>
                      <w:marRight w:val="0"/>
                      <w:marTop w:val="0"/>
                      <w:marBottom w:val="0"/>
                      <w:divBdr>
                        <w:top w:val="none" w:sz="0" w:space="0" w:color="auto"/>
                        <w:left w:val="none" w:sz="0" w:space="0" w:color="auto"/>
                        <w:bottom w:val="none" w:sz="0" w:space="0" w:color="auto"/>
                        <w:right w:val="none" w:sz="0" w:space="0" w:color="auto"/>
                      </w:divBdr>
                    </w:div>
                    <w:div w:id="1153647130">
                      <w:marLeft w:val="0"/>
                      <w:marRight w:val="0"/>
                      <w:marTop w:val="0"/>
                      <w:marBottom w:val="0"/>
                      <w:divBdr>
                        <w:top w:val="none" w:sz="0" w:space="0" w:color="auto"/>
                        <w:left w:val="none" w:sz="0" w:space="0" w:color="auto"/>
                        <w:bottom w:val="none" w:sz="0" w:space="0" w:color="auto"/>
                        <w:right w:val="none" w:sz="0" w:space="0" w:color="auto"/>
                      </w:divBdr>
                    </w:div>
                  </w:divsChild>
                </w:div>
                <w:div w:id="2031375675">
                  <w:marLeft w:val="0"/>
                  <w:marRight w:val="0"/>
                  <w:marTop w:val="0"/>
                  <w:marBottom w:val="0"/>
                  <w:divBdr>
                    <w:top w:val="none" w:sz="0" w:space="0" w:color="auto"/>
                    <w:left w:val="none" w:sz="0" w:space="0" w:color="auto"/>
                    <w:bottom w:val="none" w:sz="0" w:space="0" w:color="auto"/>
                    <w:right w:val="none" w:sz="0" w:space="0" w:color="auto"/>
                  </w:divBdr>
                  <w:divsChild>
                    <w:div w:id="1371228040">
                      <w:marLeft w:val="0"/>
                      <w:marRight w:val="0"/>
                      <w:marTop w:val="0"/>
                      <w:marBottom w:val="0"/>
                      <w:divBdr>
                        <w:top w:val="none" w:sz="0" w:space="0" w:color="auto"/>
                        <w:left w:val="none" w:sz="0" w:space="0" w:color="auto"/>
                        <w:bottom w:val="none" w:sz="0" w:space="0" w:color="auto"/>
                        <w:right w:val="none" w:sz="0" w:space="0" w:color="auto"/>
                      </w:divBdr>
                    </w:div>
                    <w:div w:id="1239748248">
                      <w:marLeft w:val="0"/>
                      <w:marRight w:val="0"/>
                      <w:marTop w:val="0"/>
                      <w:marBottom w:val="0"/>
                      <w:divBdr>
                        <w:top w:val="none" w:sz="0" w:space="0" w:color="auto"/>
                        <w:left w:val="none" w:sz="0" w:space="0" w:color="auto"/>
                        <w:bottom w:val="none" w:sz="0" w:space="0" w:color="auto"/>
                        <w:right w:val="none" w:sz="0" w:space="0" w:color="auto"/>
                      </w:divBdr>
                    </w:div>
                  </w:divsChild>
                </w:div>
                <w:div w:id="905258059">
                  <w:marLeft w:val="0"/>
                  <w:marRight w:val="0"/>
                  <w:marTop w:val="0"/>
                  <w:marBottom w:val="0"/>
                  <w:divBdr>
                    <w:top w:val="none" w:sz="0" w:space="0" w:color="auto"/>
                    <w:left w:val="none" w:sz="0" w:space="0" w:color="auto"/>
                    <w:bottom w:val="none" w:sz="0" w:space="0" w:color="auto"/>
                    <w:right w:val="none" w:sz="0" w:space="0" w:color="auto"/>
                  </w:divBdr>
                  <w:divsChild>
                    <w:div w:id="1198741538">
                      <w:marLeft w:val="0"/>
                      <w:marRight w:val="0"/>
                      <w:marTop w:val="0"/>
                      <w:marBottom w:val="0"/>
                      <w:divBdr>
                        <w:top w:val="none" w:sz="0" w:space="0" w:color="auto"/>
                        <w:left w:val="none" w:sz="0" w:space="0" w:color="auto"/>
                        <w:bottom w:val="none" w:sz="0" w:space="0" w:color="auto"/>
                        <w:right w:val="none" w:sz="0" w:space="0" w:color="auto"/>
                      </w:divBdr>
                    </w:div>
                    <w:div w:id="703210733">
                      <w:marLeft w:val="0"/>
                      <w:marRight w:val="0"/>
                      <w:marTop w:val="0"/>
                      <w:marBottom w:val="0"/>
                      <w:divBdr>
                        <w:top w:val="none" w:sz="0" w:space="0" w:color="auto"/>
                        <w:left w:val="none" w:sz="0" w:space="0" w:color="auto"/>
                        <w:bottom w:val="none" w:sz="0" w:space="0" w:color="auto"/>
                        <w:right w:val="none" w:sz="0" w:space="0" w:color="auto"/>
                      </w:divBdr>
                    </w:div>
                  </w:divsChild>
                </w:div>
                <w:div w:id="1030766948">
                  <w:marLeft w:val="0"/>
                  <w:marRight w:val="0"/>
                  <w:marTop w:val="0"/>
                  <w:marBottom w:val="0"/>
                  <w:divBdr>
                    <w:top w:val="none" w:sz="0" w:space="0" w:color="auto"/>
                    <w:left w:val="none" w:sz="0" w:space="0" w:color="auto"/>
                    <w:bottom w:val="none" w:sz="0" w:space="0" w:color="auto"/>
                    <w:right w:val="none" w:sz="0" w:space="0" w:color="auto"/>
                  </w:divBdr>
                  <w:divsChild>
                    <w:div w:id="1396467725">
                      <w:marLeft w:val="0"/>
                      <w:marRight w:val="0"/>
                      <w:marTop w:val="0"/>
                      <w:marBottom w:val="0"/>
                      <w:divBdr>
                        <w:top w:val="none" w:sz="0" w:space="0" w:color="auto"/>
                        <w:left w:val="none" w:sz="0" w:space="0" w:color="auto"/>
                        <w:bottom w:val="none" w:sz="0" w:space="0" w:color="auto"/>
                        <w:right w:val="none" w:sz="0" w:space="0" w:color="auto"/>
                      </w:divBdr>
                    </w:div>
                    <w:div w:id="1464737529">
                      <w:marLeft w:val="0"/>
                      <w:marRight w:val="0"/>
                      <w:marTop w:val="0"/>
                      <w:marBottom w:val="0"/>
                      <w:divBdr>
                        <w:top w:val="none" w:sz="0" w:space="0" w:color="auto"/>
                        <w:left w:val="none" w:sz="0" w:space="0" w:color="auto"/>
                        <w:bottom w:val="none" w:sz="0" w:space="0" w:color="auto"/>
                        <w:right w:val="none" w:sz="0" w:space="0" w:color="auto"/>
                      </w:divBdr>
                    </w:div>
                  </w:divsChild>
                </w:div>
                <w:div w:id="1742946453">
                  <w:marLeft w:val="0"/>
                  <w:marRight w:val="0"/>
                  <w:marTop w:val="0"/>
                  <w:marBottom w:val="0"/>
                  <w:divBdr>
                    <w:top w:val="none" w:sz="0" w:space="0" w:color="auto"/>
                    <w:left w:val="none" w:sz="0" w:space="0" w:color="auto"/>
                    <w:bottom w:val="none" w:sz="0" w:space="0" w:color="auto"/>
                    <w:right w:val="none" w:sz="0" w:space="0" w:color="auto"/>
                  </w:divBdr>
                  <w:divsChild>
                    <w:div w:id="980383405">
                      <w:marLeft w:val="0"/>
                      <w:marRight w:val="0"/>
                      <w:marTop w:val="0"/>
                      <w:marBottom w:val="0"/>
                      <w:divBdr>
                        <w:top w:val="none" w:sz="0" w:space="0" w:color="auto"/>
                        <w:left w:val="none" w:sz="0" w:space="0" w:color="auto"/>
                        <w:bottom w:val="none" w:sz="0" w:space="0" w:color="auto"/>
                        <w:right w:val="none" w:sz="0" w:space="0" w:color="auto"/>
                      </w:divBdr>
                    </w:div>
                  </w:divsChild>
                </w:div>
                <w:div w:id="2139570625">
                  <w:marLeft w:val="0"/>
                  <w:marRight w:val="0"/>
                  <w:marTop w:val="0"/>
                  <w:marBottom w:val="0"/>
                  <w:divBdr>
                    <w:top w:val="none" w:sz="0" w:space="0" w:color="auto"/>
                    <w:left w:val="none" w:sz="0" w:space="0" w:color="auto"/>
                    <w:bottom w:val="none" w:sz="0" w:space="0" w:color="auto"/>
                    <w:right w:val="none" w:sz="0" w:space="0" w:color="auto"/>
                  </w:divBdr>
                  <w:divsChild>
                    <w:div w:id="726536737">
                      <w:marLeft w:val="0"/>
                      <w:marRight w:val="0"/>
                      <w:marTop w:val="0"/>
                      <w:marBottom w:val="0"/>
                      <w:divBdr>
                        <w:top w:val="none" w:sz="0" w:space="0" w:color="auto"/>
                        <w:left w:val="none" w:sz="0" w:space="0" w:color="auto"/>
                        <w:bottom w:val="none" w:sz="0" w:space="0" w:color="auto"/>
                        <w:right w:val="none" w:sz="0" w:space="0" w:color="auto"/>
                      </w:divBdr>
                    </w:div>
                  </w:divsChild>
                </w:div>
                <w:div w:id="1005280672">
                  <w:marLeft w:val="0"/>
                  <w:marRight w:val="0"/>
                  <w:marTop w:val="0"/>
                  <w:marBottom w:val="0"/>
                  <w:divBdr>
                    <w:top w:val="none" w:sz="0" w:space="0" w:color="auto"/>
                    <w:left w:val="none" w:sz="0" w:space="0" w:color="auto"/>
                    <w:bottom w:val="none" w:sz="0" w:space="0" w:color="auto"/>
                    <w:right w:val="none" w:sz="0" w:space="0" w:color="auto"/>
                  </w:divBdr>
                  <w:divsChild>
                    <w:div w:id="757680057">
                      <w:marLeft w:val="0"/>
                      <w:marRight w:val="0"/>
                      <w:marTop w:val="0"/>
                      <w:marBottom w:val="0"/>
                      <w:divBdr>
                        <w:top w:val="none" w:sz="0" w:space="0" w:color="auto"/>
                        <w:left w:val="none" w:sz="0" w:space="0" w:color="auto"/>
                        <w:bottom w:val="none" w:sz="0" w:space="0" w:color="auto"/>
                        <w:right w:val="none" w:sz="0" w:space="0" w:color="auto"/>
                      </w:divBdr>
                    </w:div>
                    <w:div w:id="711730897">
                      <w:marLeft w:val="0"/>
                      <w:marRight w:val="0"/>
                      <w:marTop w:val="0"/>
                      <w:marBottom w:val="0"/>
                      <w:divBdr>
                        <w:top w:val="none" w:sz="0" w:space="0" w:color="auto"/>
                        <w:left w:val="none" w:sz="0" w:space="0" w:color="auto"/>
                        <w:bottom w:val="none" w:sz="0" w:space="0" w:color="auto"/>
                        <w:right w:val="none" w:sz="0" w:space="0" w:color="auto"/>
                      </w:divBdr>
                    </w:div>
                  </w:divsChild>
                </w:div>
                <w:div w:id="1774856579">
                  <w:marLeft w:val="0"/>
                  <w:marRight w:val="0"/>
                  <w:marTop w:val="0"/>
                  <w:marBottom w:val="0"/>
                  <w:divBdr>
                    <w:top w:val="none" w:sz="0" w:space="0" w:color="auto"/>
                    <w:left w:val="none" w:sz="0" w:space="0" w:color="auto"/>
                    <w:bottom w:val="none" w:sz="0" w:space="0" w:color="auto"/>
                    <w:right w:val="none" w:sz="0" w:space="0" w:color="auto"/>
                  </w:divBdr>
                  <w:divsChild>
                    <w:div w:id="1984775387">
                      <w:marLeft w:val="0"/>
                      <w:marRight w:val="0"/>
                      <w:marTop w:val="0"/>
                      <w:marBottom w:val="0"/>
                      <w:divBdr>
                        <w:top w:val="none" w:sz="0" w:space="0" w:color="auto"/>
                        <w:left w:val="none" w:sz="0" w:space="0" w:color="auto"/>
                        <w:bottom w:val="none" w:sz="0" w:space="0" w:color="auto"/>
                        <w:right w:val="none" w:sz="0" w:space="0" w:color="auto"/>
                      </w:divBdr>
                    </w:div>
                    <w:div w:id="485249796">
                      <w:marLeft w:val="0"/>
                      <w:marRight w:val="0"/>
                      <w:marTop w:val="0"/>
                      <w:marBottom w:val="0"/>
                      <w:divBdr>
                        <w:top w:val="none" w:sz="0" w:space="0" w:color="auto"/>
                        <w:left w:val="none" w:sz="0" w:space="0" w:color="auto"/>
                        <w:bottom w:val="none" w:sz="0" w:space="0" w:color="auto"/>
                        <w:right w:val="none" w:sz="0" w:space="0" w:color="auto"/>
                      </w:divBdr>
                    </w:div>
                  </w:divsChild>
                </w:div>
                <w:div w:id="212810545">
                  <w:marLeft w:val="0"/>
                  <w:marRight w:val="0"/>
                  <w:marTop w:val="0"/>
                  <w:marBottom w:val="0"/>
                  <w:divBdr>
                    <w:top w:val="none" w:sz="0" w:space="0" w:color="auto"/>
                    <w:left w:val="none" w:sz="0" w:space="0" w:color="auto"/>
                    <w:bottom w:val="none" w:sz="0" w:space="0" w:color="auto"/>
                    <w:right w:val="none" w:sz="0" w:space="0" w:color="auto"/>
                  </w:divBdr>
                  <w:divsChild>
                    <w:div w:id="741218155">
                      <w:marLeft w:val="0"/>
                      <w:marRight w:val="0"/>
                      <w:marTop w:val="0"/>
                      <w:marBottom w:val="0"/>
                      <w:divBdr>
                        <w:top w:val="none" w:sz="0" w:space="0" w:color="auto"/>
                        <w:left w:val="none" w:sz="0" w:space="0" w:color="auto"/>
                        <w:bottom w:val="none" w:sz="0" w:space="0" w:color="auto"/>
                        <w:right w:val="none" w:sz="0" w:space="0" w:color="auto"/>
                      </w:divBdr>
                    </w:div>
                    <w:div w:id="1893275099">
                      <w:marLeft w:val="0"/>
                      <w:marRight w:val="0"/>
                      <w:marTop w:val="0"/>
                      <w:marBottom w:val="0"/>
                      <w:divBdr>
                        <w:top w:val="none" w:sz="0" w:space="0" w:color="auto"/>
                        <w:left w:val="none" w:sz="0" w:space="0" w:color="auto"/>
                        <w:bottom w:val="none" w:sz="0" w:space="0" w:color="auto"/>
                        <w:right w:val="none" w:sz="0" w:space="0" w:color="auto"/>
                      </w:divBdr>
                    </w:div>
                  </w:divsChild>
                </w:div>
                <w:div w:id="1574467048">
                  <w:marLeft w:val="0"/>
                  <w:marRight w:val="0"/>
                  <w:marTop w:val="0"/>
                  <w:marBottom w:val="0"/>
                  <w:divBdr>
                    <w:top w:val="none" w:sz="0" w:space="0" w:color="auto"/>
                    <w:left w:val="none" w:sz="0" w:space="0" w:color="auto"/>
                    <w:bottom w:val="none" w:sz="0" w:space="0" w:color="auto"/>
                    <w:right w:val="none" w:sz="0" w:space="0" w:color="auto"/>
                  </w:divBdr>
                  <w:divsChild>
                    <w:div w:id="1447506977">
                      <w:marLeft w:val="0"/>
                      <w:marRight w:val="0"/>
                      <w:marTop w:val="0"/>
                      <w:marBottom w:val="0"/>
                      <w:divBdr>
                        <w:top w:val="none" w:sz="0" w:space="0" w:color="auto"/>
                        <w:left w:val="none" w:sz="0" w:space="0" w:color="auto"/>
                        <w:bottom w:val="none" w:sz="0" w:space="0" w:color="auto"/>
                        <w:right w:val="none" w:sz="0" w:space="0" w:color="auto"/>
                      </w:divBdr>
                    </w:div>
                  </w:divsChild>
                </w:div>
                <w:div w:id="535777593">
                  <w:marLeft w:val="0"/>
                  <w:marRight w:val="0"/>
                  <w:marTop w:val="0"/>
                  <w:marBottom w:val="0"/>
                  <w:divBdr>
                    <w:top w:val="none" w:sz="0" w:space="0" w:color="auto"/>
                    <w:left w:val="none" w:sz="0" w:space="0" w:color="auto"/>
                    <w:bottom w:val="none" w:sz="0" w:space="0" w:color="auto"/>
                    <w:right w:val="none" w:sz="0" w:space="0" w:color="auto"/>
                  </w:divBdr>
                  <w:divsChild>
                    <w:div w:id="10494290">
                      <w:marLeft w:val="0"/>
                      <w:marRight w:val="0"/>
                      <w:marTop w:val="0"/>
                      <w:marBottom w:val="0"/>
                      <w:divBdr>
                        <w:top w:val="none" w:sz="0" w:space="0" w:color="auto"/>
                        <w:left w:val="none" w:sz="0" w:space="0" w:color="auto"/>
                        <w:bottom w:val="none" w:sz="0" w:space="0" w:color="auto"/>
                        <w:right w:val="none" w:sz="0" w:space="0" w:color="auto"/>
                      </w:divBdr>
                    </w:div>
                    <w:div w:id="1650095036">
                      <w:marLeft w:val="0"/>
                      <w:marRight w:val="0"/>
                      <w:marTop w:val="0"/>
                      <w:marBottom w:val="0"/>
                      <w:divBdr>
                        <w:top w:val="none" w:sz="0" w:space="0" w:color="auto"/>
                        <w:left w:val="none" w:sz="0" w:space="0" w:color="auto"/>
                        <w:bottom w:val="none" w:sz="0" w:space="0" w:color="auto"/>
                        <w:right w:val="none" w:sz="0" w:space="0" w:color="auto"/>
                      </w:divBdr>
                    </w:div>
                  </w:divsChild>
                </w:div>
                <w:div w:id="242646728">
                  <w:marLeft w:val="0"/>
                  <w:marRight w:val="0"/>
                  <w:marTop w:val="0"/>
                  <w:marBottom w:val="0"/>
                  <w:divBdr>
                    <w:top w:val="none" w:sz="0" w:space="0" w:color="auto"/>
                    <w:left w:val="none" w:sz="0" w:space="0" w:color="auto"/>
                    <w:bottom w:val="none" w:sz="0" w:space="0" w:color="auto"/>
                    <w:right w:val="none" w:sz="0" w:space="0" w:color="auto"/>
                  </w:divBdr>
                  <w:divsChild>
                    <w:div w:id="161700494">
                      <w:marLeft w:val="0"/>
                      <w:marRight w:val="0"/>
                      <w:marTop w:val="0"/>
                      <w:marBottom w:val="0"/>
                      <w:divBdr>
                        <w:top w:val="none" w:sz="0" w:space="0" w:color="auto"/>
                        <w:left w:val="none" w:sz="0" w:space="0" w:color="auto"/>
                        <w:bottom w:val="none" w:sz="0" w:space="0" w:color="auto"/>
                        <w:right w:val="none" w:sz="0" w:space="0" w:color="auto"/>
                      </w:divBdr>
                    </w:div>
                  </w:divsChild>
                </w:div>
                <w:div w:id="652487856">
                  <w:marLeft w:val="0"/>
                  <w:marRight w:val="0"/>
                  <w:marTop w:val="0"/>
                  <w:marBottom w:val="0"/>
                  <w:divBdr>
                    <w:top w:val="none" w:sz="0" w:space="0" w:color="auto"/>
                    <w:left w:val="none" w:sz="0" w:space="0" w:color="auto"/>
                    <w:bottom w:val="none" w:sz="0" w:space="0" w:color="auto"/>
                    <w:right w:val="none" w:sz="0" w:space="0" w:color="auto"/>
                  </w:divBdr>
                  <w:divsChild>
                    <w:div w:id="1761024533">
                      <w:marLeft w:val="0"/>
                      <w:marRight w:val="0"/>
                      <w:marTop w:val="0"/>
                      <w:marBottom w:val="0"/>
                      <w:divBdr>
                        <w:top w:val="none" w:sz="0" w:space="0" w:color="auto"/>
                        <w:left w:val="none" w:sz="0" w:space="0" w:color="auto"/>
                        <w:bottom w:val="none" w:sz="0" w:space="0" w:color="auto"/>
                        <w:right w:val="none" w:sz="0" w:space="0" w:color="auto"/>
                      </w:divBdr>
                    </w:div>
                  </w:divsChild>
                </w:div>
                <w:div w:id="526408202">
                  <w:marLeft w:val="0"/>
                  <w:marRight w:val="0"/>
                  <w:marTop w:val="0"/>
                  <w:marBottom w:val="0"/>
                  <w:divBdr>
                    <w:top w:val="none" w:sz="0" w:space="0" w:color="auto"/>
                    <w:left w:val="none" w:sz="0" w:space="0" w:color="auto"/>
                    <w:bottom w:val="none" w:sz="0" w:space="0" w:color="auto"/>
                    <w:right w:val="none" w:sz="0" w:space="0" w:color="auto"/>
                  </w:divBdr>
                  <w:divsChild>
                    <w:div w:id="2109228895">
                      <w:marLeft w:val="0"/>
                      <w:marRight w:val="0"/>
                      <w:marTop w:val="0"/>
                      <w:marBottom w:val="0"/>
                      <w:divBdr>
                        <w:top w:val="none" w:sz="0" w:space="0" w:color="auto"/>
                        <w:left w:val="none" w:sz="0" w:space="0" w:color="auto"/>
                        <w:bottom w:val="none" w:sz="0" w:space="0" w:color="auto"/>
                        <w:right w:val="none" w:sz="0" w:space="0" w:color="auto"/>
                      </w:divBdr>
                    </w:div>
                  </w:divsChild>
                </w:div>
                <w:div w:id="2105224737">
                  <w:marLeft w:val="0"/>
                  <w:marRight w:val="0"/>
                  <w:marTop w:val="0"/>
                  <w:marBottom w:val="0"/>
                  <w:divBdr>
                    <w:top w:val="none" w:sz="0" w:space="0" w:color="auto"/>
                    <w:left w:val="none" w:sz="0" w:space="0" w:color="auto"/>
                    <w:bottom w:val="none" w:sz="0" w:space="0" w:color="auto"/>
                    <w:right w:val="none" w:sz="0" w:space="0" w:color="auto"/>
                  </w:divBdr>
                  <w:divsChild>
                    <w:div w:id="1219050652">
                      <w:marLeft w:val="0"/>
                      <w:marRight w:val="0"/>
                      <w:marTop w:val="0"/>
                      <w:marBottom w:val="0"/>
                      <w:divBdr>
                        <w:top w:val="none" w:sz="0" w:space="0" w:color="auto"/>
                        <w:left w:val="none" w:sz="0" w:space="0" w:color="auto"/>
                        <w:bottom w:val="none" w:sz="0" w:space="0" w:color="auto"/>
                        <w:right w:val="none" w:sz="0" w:space="0" w:color="auto"/>
                      </w:divBdr>
                    </w:div>
                    <w:div w:id="1474178068">
                      <w:marLeft w:val="0"/>
                      <w:marRight w:val="0"/>
                      <w:marTop w:val="0"/>
                      <w:marBottom w:val="0"/>
                      <w:divBdr>
                        <w:top w:val="none" w:sz="0" w:space="0" w:color="auto"/>
                        <w:left w:val="none" w:sz="0" w:space="0" w:color="auto"/>
                        <w:bottom w:val="none" w:sz="0" w:space="0" w:color="auto"/>
                        <w:right w:val="none" w:sz="0" w:space="0" w:color="auto"/>
                      </w:divBdr>
                    </w:div>
                  </w:divsChild>
                </w:div>
                <w:div w:id="391853202">
                  <w:marLeft w:val="0"/>
                  <w:marRight w:val="0"/>
                  <w:marTop w:val="0"/>
                  <w:marBottom w:val="0"/>
                  <w:divBdr>
                    <w:top w:val="none" w:sz="0" w:space="0" w:color="auto"/>
                    <w:left w:val="none" w:sz="0" w:space="0" w:color="auto"/>
                    <w:bottom w:val="none" w:sz="0" w:space="0" w:color="auto"/>
                    <w:right w:val="none" w:sz="0" w:space="0" w:color="auto"/>
                  </w:divBdr>
                  <w:divsChild>
                    <w:div w:id="1169053356">
                      <w:marLeft w:val="0"/>
                      <w:marRight w:val="0"/>
                      <w:marTop w:val="0"/>
                      <w:marBottom w:val="0"/>
                      <w:divBdr>
                        <w:top w:val="none" w:sz="0" w:space="0" w:color="auto"/>
                        <w:left w:val="none" w:sz="0" w:space="0" w:color="auto"/>
                        <w:bottom w:val="none" w:sz="0" w:space="0" w:color="auto"/>
                        <w:right w:val="none" w:sz="0" w:space="0" w:color="auto"/>
                      </w:divBdr>
                    </w:div>
                  </w:divsChild>
                </w:div>
                <w:div w:id="1553468559">
                  <w:marLeft w:val="0"/>
                  <w:marRight w:val="0"/>
                  <w:marTop w:val="0"/>
                  <w:marBottom w:val="0"/>
                  <w:divBdr>
                    <w:top w:val="none" w:sz="0" w:space="0" w:color="auto"/>
                    <w:left w:val="none" w:sz="0" w:space="0" w:color="auto"/>
                    <w:bottom w:val="none" w:sz="0" w:space="0" w:color="auto"/>
                    <w:right w:val="none" w:sz="0" w:space="0" w:color="auto"/>
                  </w:divBdr>
                  <w:divsChild>
                    <w:div w:id="1844708024">
                      <w:marLeft w:val="0"/>
                      <w:marRight w:val="0"/>
                      <w:marTop w:val="0"/>
                      <w:marBottom w:val="0"/>
                      <w:divBdr>
                        <w:top w:val="none" w:sz="0" w:space="0" w:color="auto"/>
                        <w:left w:val="none" w:sz="0" w:space="0" w:color="auto"/>
                        <w:bottom w:val="none" w:sz="0" w:space="0" w:color="auto"/>
                        <w:right w:val="none" w:sz="0" w:space="0" w:color="auto"/>
                      </w:divBdr>
                    </w:div>
                    <w:div w:id="1591694568">
                      <w:marLeft w:val="0"/>
                      <w:marRight w:val="0"/>
                      <w:marTop w:val="0"/>
                      <w:marBottom w:val="0"/>
                      <w:divBdr>
                        <w:top w:val="none" w:sz="0" w:space="0" w:color="auto"/>
                        <w:left w:val="none" w:sz="0" w:space="0" w:color="auto"/>
                        <w:bottom w:val="none" w:sz="0" w:space="0" w:color="auto"/>
                        <w:right w:val="none" w:sz="0" w:space="0" w:color="auto"/>
                      </w:divBdr>
                    </w:div>
                  </w:divsChild>
                </w:div>
                <w:div w:id="1779180123">
                  <w:marLeft w:val="0"/>
                  <w:marRight w:val="0"/>
                  <w:marTop w:val="0"/>
                  <w:marBottom w:val="0"/>
                  <w:divBdr>
                    <w:top w:val="none" w:sz="0" w:space="0" w:color="auto"/>
                    <w:left w:val="none" w:sz="0" w:space="0" w:color="auto"/>
                    <w:bottom w:val="none" w:sz="0" w:space="0" w:color="auto"/>
                    <w:right w:val="none" w:sz="0" w:space="0" w:color="auto"/>
                  </w:divBdr>
                  <w:divsChild>
                    <w:div w:id="1390303235">
                      <w:marLeft w:val="0"/>
                      <w:marRight w:val="0"/>
                      <w:marTop w:val="0"/>
                      <w:marBottom w:val="0"/>
                      <w:divBdr>
                        <w:top w:val="none" w:sz="0" w:space="0" w:color="auto"/>
                        <w:left w:val="none" w:sz="0" w:space="0" w:color="auto"/>
                        <w:bottom w:val="none" w:sz="0" w:space="0" w:color="auto"/>
                        <w:right w:val="none" w:sz="0" w:space="0" w:color="auto"/>
                      </w:divBdr>
                    </w:div>
                    <w:div w:id="2073120529">
                      <w:marLeft w:val="0"/>
                      <w:marRight w:val="0"/>
                      <w:marTop w:val="0"/>
                      <w:marBottom w:val="0"/>
                      <w:divBdr>
                        <w:top w:val="none" w:sz="0" w:space="0" w:color="auto"/>
                        <w:left w:val="none" w:sz="0" w:space="0" w:color="auto"/>
                        <w:bottom w:val="none" w:sz="0" w:space="0" w:color="auto"/>
                        <w:right w:val="none" w:sz="0" w:space="0" w:color="auto"/>
                      </w:divBdr>
                    </w:div>
                  </w:divsChild>
                </w:div>
                <w:div w:id="1732969399">
                  <w:marLeft w:val="0"/>
                  <w:marRight w:val="0"/>
                  <w:marTop w:val="0"/>
                  <w:marBottom w:val="0"/>
                  <w:divBdr>
                    <w:top w:val="none" w:sz="0" w:space="0" w:color="auto"/>
                    <w:left w:val="none" w:sz="0" w:space="0" w:color="auto"/>
                    <w:bottom w:val="none" w:sz="0" w:space="0" w:color="auto"/>
                    <w:right w:val="none" w:sz="0" w:space="0" w:color="auto"/>
                  </w:divBdr>
                  <w:divsChild>
                    <w:div w:id="2082020687">
                      <w:marLeft w:val="0"/>
                      <w:marRight w:val="0"/>
                      <w:marTop w:val="0"/>
                      <w:marBottom w:val="0"/>
                      <w:divBdr>
                        <w:top w:val="none" w:sz="0" w:space="0" w:color="auto"/>
                        <w:left w:val="none" w:sz="0" w:space="0" w:color="auto"/>
                        <w:bottom w:val="none" w:sz="0" w:space="0" w:color="auto"/>
                        <w:right w:val="none" w:sz="0" w:space="0" w:color="auto"/>
                      </w:divBdr>
                    </w:div>
                  </w:divsChild>
                </w:div>
                <w:div w:id="415788929">
                  <w:marLeft w:val="0"/>
                  <w:marRight w:val="0"/>
                  <w:marTop w:val="0"/>
                  <w:marBottom w:val="0"/>
                  <w:divBdr>
                    <w:top w:val="none" w:sz="0" w:space="0" w:color="auto"/>
                    <w:left w:val="none" w:sz="0" w:space="0" w:color="auto"/>
                    <w:bottom w:val="none" w:sz="0" w:space="0" w:color="auto"/>
                    <w:right w:val="none" w:sz="0" w:space="0" w:color="auto"/>
                  </w:divBdr>
                  <w:divsChild>
                    <w:div w:id="446125383">
                      <w:marLeft w:val="0"/>
                      <w:marRight w:val="0"/>
                      <w:marTop w:val="0"/>
                      <w:marBottom w:val="0"/>
                      <w:divBdr>
                        <w:top w:val="none" w:sz="0" w:space="0" w:color="auto"/>
                        <w:left w:val="none" w:sz="0" w:space="0" w:color="auto"/>
                        <w:bottom w:val="none" w:sz="0" w:space="0" w:color="auto"/>
                        <w:right w:val="none" w:sz="0" w:space="0" w:color="auto"/>
                      </w:divBdr>
                    </w:div>
                    <w:div w:id="611977601">
                      <w:marLeft w:val="0"/>
                      <w:marRight w:val="0"/>
                      <w:marTop w:val="0"/>
                      <w:marBottom w:val="0"/>
                      <w:divBdr>
                        <w:top w:val="none" w:sz="0" w:space="0" w:color="auto"/>
                        <w:left w:val="none" w:sz="0" w:space="0" w:color="auto"/>
                        <w:bottom w:val="none" w:sz="0" w:space="0" w:color="auto"/>
                        <w:right w:val="none" w:sz="0" w:space="0" w:color="auto"/>
                      </w:divBdr>
                    </w:div>
                  </w:divsChild>
                </w:div>
                <w:div w:id="67895440">
                  <w:marLeft w:val="0"/>
                  <w:marRight w:val="0"/>
                  <w:marTop w:val="0"/>
                  <w:marBottom w:val="0"/>
                  <w:divBdr>
                    <w:top w:val="none" w:sz="0" w:space="0" w:color="auto"/>
                    <w:left w:val="none" w:sz="0" w:space="0" w:color="auto"/>
                    <w:bottom w:val="none" w:sz="0" w:space="0" w:color="auto"/>
                    <w:right w:val="none" w:sz="0" w:space="0" w:color="auto"/>
                  </w:divBdr>
                  <w:divsChild>
                    <w:div w:id="1682850914">
                      <w:marLeft w:val="0"/>
                      <w:marRight w:val="0"/>
                      <w:marTop w:val="0"/>
                      <w:marBottom w:val="0"/>
                      <w:divBdr>
                        <w:top w:val="none" w:sz="0" w:space="0" w:color="auto"/>
                        <w:left w:val="none" w:sz="0" w:space="0" w:color="auto"/>
                        <w:bottom w:val="none" w:sz="0" w:space="0" w:color="auto"/>
                        <w:right w:val="none" w:sz="0" w:space="0" w:color="auto"/>
                      </w:divBdr>
                    </w:div>
                  </w:divsChild>
                </w:div>
                <w:div w:id="2049794662">
                  <w:marLeft w:val="0"/>
                  <w:marRight w:val="0"/>
                  <w:marTop w:val="0"/>
                  <w:marBottom w:val="0"/>
                  <w:divBdr>
                    <w:top w:val="none" w:sz="0" w:space="0" w:color="auto"/>
                    <w:left w:val="none" w:sz="0" w:space="0" w:color="auto"/>
                    <w:bottom w:val="none" w:sz="0" w:space="0" w:color="auto"/>
                    <w:right w:val="none" w:sz="0" w:space="0" w:color="auto"/>
                  </w:divBdr>
                  <w:divsChild>
                    <w:div w:id="451483643">
                      <w:marLeft w:val="0"/>
                      <w:marRight w:val="0"/>
                      <w:marTop w:val="0"/>
                      <w:marBottom w:val="0"/>
                      <w:divBdr>
                        <w:top w:val="none" w:sz="0" w:space="0" w:color="auto"/>
                        <w:left w:val="none" w:sz="0" w:space="0" w:color="auto"/>
                        <w:bottom w:val="none" w:sz="0" w:space="0" w:color="auto"/>
                        <w:right w:val="none" w:sz="0" w:space="0" w:color="auto"/>
                      </w:divBdr>
                    </w:div>
                  </w:divsChild>
                </w:div>
                <w:div w:id="1494488670">
                  <w:marLeft w:val="0"/>
                  <w:marRight w:val="0"/>
                  <w:marTop w:val="0"/>
                  <w:marBottom w:val="0"/>
                  <w:divBdr>
                    <w:top w:val="none" w:sz="0" w:space="0" w:color="auto"/>
                    <w:left w:val="none" w:sz="0" w:space="0" w:color="auto"/>
                    <w:bottom w:val="none" w:sz="0" w:space="0" w:color="auto"/>
                    <w:right w:val="none" w:sz="0" w:space="0" w:color="auto"/>
                  </w:divBdr>
                  <w:divsChild>
                    <w:div w:id="184295558">
                      <w:marLeft w:val="0"/>
                      <w:marRight w:val="0"/>
                      <w:marTop w:val="0"/>
                      <w:marBottom w:val="0"/>
                      <w:divBdr>
                        <w:top w:val="none" w:sz="0" w:space="0" w:color="auto"/>
                        <w:left w:val="none" w:sz="0" w:space="0" w:color="auto"/>
                        <w:bottom w:val="none" w:sz="0" w:space="0" w:color="auto"/>
                        <w:right w:val="none" w:sz="0" w:space="0" w:color="auto"/>
                      </w:divBdr>
                    </w:div>
                    <w:div w:id="1382631875">
                      <w:marLeft w:val="0"/>
                      <w:marRight w:val="0"/>
                      <w:marTop w:val="0"/>
                      <w:marBottom w:val="0"/>
                      <w:divBdr>
                        <w:top w:val="none" w:sz="0" w:space="0" w:color="auto"/>
                        <w:left w:val="none" w:sz="0" w:space="0" w:color="auto"/>
                        <w:bottom w:val="none" w:sz="0" w:space="0" w:color="auto"/>
                        <w:right w:val="none" w:sz="0" w:space="0" w:color="auto"/>
                      </w:divBdr>
                    </w:div>
                  </w:divsChild>
                </w:div>
                <w:div w:id="1007488361">
                  <w:marLeft w:val="0"/>
                  <w:marRight w:val="0"/>
                  <w:marTop w:val="0"/>
                  <w:marBottom w:val="0"/>
                  <w:divBdr>
                    <w:top w:val="none" w:sz="0" w:space="0" w:color="auto"/>
                    <w:left w:val="none" w:sz="0" w:space="0" w:color="auto"/>
                    <w:bottom w:val="none" w:sz="0" w:space="0" w:color="auto"/>
                    <w:right w:val="none" w:sz="0" w:space="0" w:color="auto"/>
                  </w:divBdr>
                  <w:divsChild>
                    <w:div w:id="797139161">
                      <w:marLeft w:val="0"/>
                      <w:marRight w:val="0"/>
                      <w:marTop w:val="0"/>
                      <w:marBottom w:val="0"/>
                      <w:divBdr>
                        <w:top w:val="none" w:sz="0" w:space="0" w:color="auto"/>
                        <w:left w:val="none" w:sz="0" w:space="0" w:color="auto"/>
                        <w:bottom w:val="none" w:sz="0" w:space="0" w:color="auto"/>
                        <w:right w:val="none" w:sz="0" w:space="0" w:color="auto"/>
                      </w:divBdr>
                    </w:div>
                    <w:div w:id="325599752">
                      <w:marLeft w:val="0"/>
                      <w:marRight w:val="0"/>
                      <w:marTop w:val="0"/>
                      <w:marBottom w:val="0"/>
                      <w:divBdr>
                        <w:top w:val="none" w:sz="0" w:space="0" w:color="auto"/>
                        <w:left w:val="none" w:sz="0" w:space="0" w:color="auto"/>
                        <w:bottom w:val="none" w:sz="0" w:space="0" w:color="auto"/>
                        <w:right w:val="none" w:sz="0" w:space="0" w:color="auto"/>
                      </w:divBdr>
                    </w:div>
                  </w:divsChild>
                </w:div>
                <w:div w:id="156767514">
                  <w:marLeft w:val="0"/>
                  <w:marRight w:val="0"/>
                  <w:marTop w:val="0"/>
                  <w:marBottom w:val="0"/>
                  <w:divBdr>
                    <w:top w:val="none" w:sz="0" w:space="0" w:color="auto"/>
                    <w:left w:val="none" w:sz="0" w:space="0" w:color="auto"/>
                    <w:bottom w:val="none" w:sz="0" w:space="0" w:color="auto"/>
                    <w:right w:val="none" w:sz="0" w:space="0" w:color="auto"/>
                  </w:divBdr>
                  <w:divsChild>
                    <w:div w:id="2015916130">
                      <w:marLeft w:val="0"/>
                      <w:marRight w:val="0"/>
                      <w:marTop w:val="0"/>
                      <w:marBottom w:val="0"/>
                      <w:divBdr>
                        <w:top w:val="none" w:sz="0" w:space="0" w:color="auto"/>
                        <w:left w:val="none" w:sz="0" w:space="0" w:color="auto"/>
                        <w:bottom w:val="none" w:sz="0" w:space="0" w:color="auto"/>
                        <w:right w:val="none" w:sz="0" w:space="0" w:color="auto"/>
                      </w:divBdr>
                    </w:div>
                    <w:div w:id="272323430">
                      <w:marLeft w:val="0"/>
                      <w:marRight w:val="0"/>
                      <w:marTop w:val="0"/>
                      <w:marBottom w:val="0"/>
                      <w:divBdr>
                        <w:top w:val="none" w:sz="0" w:space="0" w:color="auto"/>
                        <w:left w:val="none" w:sz="0" w:space="0" w:color="auto"/>
                        <w:bottom w:val="none" w:sz="0" w:space="0" w:color="auto"/>
                        <w:right w:val="none" w:sz="0" w:space="0" w:color="auto"/>
                      </w:divBdr>
                    </w:div>
                  </w:divsChild>
                </w:div>
                <w:div w:id="644089653">
                  <w:marLeft w:val="0"/>
                  <w:marRight w:val="0"/>
                  <w:marTop w:val="0"/>
                  <w:marBottom w:val="0"/>
                  <w:divBdr>
                    <w:top w:val="none" w:sz="0" w:space="0" w:color="auto"/>
                    <w:left w:val="none" w:sz="0" w:space="0" w:color="auto"/>
                    <w:bottom w:val="none" w:sz="0" w:space="0" w:color="auto"/>
                    <w:right w:val="none" w:sz="0" w:space="0" w:color="auto"/>
                  </w:divBdr>
                  <w:divsChild>
                    <w:div w:id="197164878">
                      <w:marLeft w:val="0"/>
                      <w:marRight w:val="0"/>
                      <w:marTop w:val="0"/>
                      <w:marBottom w:val="0"/>
                      <w:divBdr>
                        <w:top w:val="none" w:sz="0" w:space="0" w:color="auto"/>
                        <w:left w:val="none" w:sz="0" w:space="0" w:color="auto"/>
                        <w:bottom w:val="none" w:sz="0" w:space="0" w:color="auto"/>
                        <w:right w:val="none" w:sz="0" w:space="0" w:color="auto"/>
                      </w:divBdr>
                    </w:div>
                    <w:div w:id="1971862613">
                      <w:marLeft w:val="0"/>
                      <w:marRight w:val="0"/>
                      <w:marTop w:val="0"/>
                      <w:marBottom w:val="0"/>
                      <w:divBdr>
                        <w:top w:val="none" w:sz="0" w:space="0" w:color="auto"/>
                        <w:left w:val="none" w:sz="0" w:space="0" w:color="auto"/>
                        <w:bottom w:val="none" w:sz="0" w:space="0" w:color="auto"/>
                        <w:right w:val="none" w:sz="0" w:space="0" w:color="auto"/>
                      </w:divBdr>
                    </w:div>
                  </w:divsChild>
                </w:div>
                <w:div w:id="187333635">
                  <w:marLeft w:val="0"/>
                  <w:marRight w:val="0"/>
                  <w:marTop w:val="0"/>
                  <w:marBottom w:val="0"/>
                  <w:divBdr>
                    <w:top w:val="none" w:sz="0" w:space="0" w:color="auto"/>
                    <w:left w:val="none" w:sz="0" w:space="0" w:color="auto"/>
                    <w:bottom w:val="none" w:sz="0" w:space="0" w:color="auto"/>
                    <w:right w:val="none" w:sz="0" w:space="0" w:color="auto"/>
                  </w:divBdr>
                  <w:divsChild>
                    <w:div w:id="2032559939">
                      <w:marLeft w:val="0"/>
                      <w:marRight w:val="0"/>
                      <w:marTop w:val="0"/>
                      <w:marBottom w:val="0"/>
                      <w:divBdr>
                        <w:top w:val="none" w:sz="0" w:space="0" w:color="auto"/>
                        <w:left w:val="none" w:sz="0" w:space="0" w:color="auto"/>
                        <w:bottom w:val="none" w:sz="0" w:space="0" w:color="auto"/>
                        <w:right w:val="none" w:sz="0" w:space="0" w:color="auto"/>
                      </w:divBdr>
                    </w:div>
                  </w:divsChild>
                </w:div>
                <w:div w:id="916980212">
                  <w:marLeft w:val="0"/>
                  <w:marRight w:val="0"/>
                  <w:marTop w:val="0"/>
                  <w:marBottom w:val="0"/>
                  <w:divBdr>
                    <w:top w:val="none" w:sz="0" w:space="0" w:color="auto"/>
                    <w:left w:val="none" w:sz="0" w:space="0" w:color="auto"/>
                    <w:bottom w:val="none" w:sz="0" w:space="0" w:color="auto"/>
                    <w:right w:val="none" w:sz="0" w:space="0" w:color="auto"/>
                  </w:divBdr>
                  <w:divsChild>
                    <w:div w:id="421265636">
                      <w:marLeft w:val="0"/>
                      <w:marRight w:val="0"/>
                      <w:marTop w:val="0"/>
                      <w:marBottom w:val="0"/>
                      <w:divBdr>
                        <w:top w:val="none" w:sz="0" w:space="0" w:color="auto"/>
                        <w:left w:val="none" w:sz="0" w:space="0" w:color="auto"/>
                        <w:bottom w:val="none" w:sz="0" w:space="0" w:color="auto"/>
                        <w:right w:val="none" w:sz="0" w:space="0" w:color="auto"/>
                      </w:divBdr>
                    </w:div>
                    <w:div w:id="944651683">
                      <w:marLeft w:val="0"/>
                      <w:marRight w:val="0"/>
                      <w:marTop w:val="0"/>
                      <w:marBottom w:val="0"/>
                      <w:divBdr>
                        <w:top w:val="none" w:sz="0" w:space="0" w:color="auto"/>
                        <w:left w:val="none" w:sz="0" w:space="0" w:color="auto"/>
                        <w:bottom w:val="none" w:sz="0" w:space="0" w:color="auto"/>
                        <w:right w:val="none" w:sz="0" w:space="0" w:color="auto"/>
                      </w:divBdr>
                    </w:div>
                  </w:divsChild>
                </w:div>
                <w:div w:id="461968530">
                  <w:marLeft w:val="0"/>
                  <w:marRight w:val="0"/>
                  <w:marTop w:val="0"/>
                  <w:marBottom w:val="0"/>
                  <w:divBdr>
                    <w:top w:val="none" w:sz="0" w:space="0" w:color="auto"/>
                    <w:left w:val="none" w:sz="0" w:space="0" w:color="auto"/>
                    <w:bottom w:val="none" w:sz="0" w:space="0" w:color="auto"/>
                    <w:right w:val="none" w:sz="0" w:space="0" w:color="auto"/>
                  </w:divBdr>
                  <w:divsChild>
                    <w:div w:id="136385334">
                      <w:marLeft w:val="0"/>
                      <w:marRight w:val="0"/>
                      <w:marTop w:val="0"/>
                      <w:marBottom w:val="0"/>
                      <w:divBdr>
                        <w:top w:val="none" w:sz="0" w:space="0" w:color="auto"/>
                        <w:left w:val="none" w:sz="0" w:space="0" w:color="auto"/>
                        <w:bottom w:val="none" w:sz="0" w:space="0" w:color="auto"/>
                        <w:right w:val="none" w:sz="0" w:space="0" w:color="auto"/>
                      </w:divBdr>
                    </w:div>
                  </w:divsChild>
                </w:div>
                <w:div w:id="386875540">
                  <w:marLeft w:val="0"/>
                  <w:marRight w:val="0"/>
                  <w:marTop w:val="0"/>
                  <w:marBottom w:val="0"/>
                  <w:divBdr>
                    <w:top w:val="none" w:sz="0" w:space="0" w:color="auto"/>
                    <w:left w:val="none" w:sz="0" w:space="0" w:color="auto"/>
                    <w:bottom w:val="none" w:sz="0" w:space="0" w:color="auto"/>
                    <w:right w:val="none" w:sz="0" w:space="0" w:color="auto"/>
                  </w:divBdr>
                  <w:divsChild>
                    <w:div w:id="617880885">
                      <w:marLeft w:val="0"/>
                      <w:marRight w:val="0"/>
                      <w:marTop w:val="0"/>
                      <w:marBottom w:val="0"/>
                      <w:divBdr>
                        <w:top w:val="none" w:sz="0" w:space="0" w:color="auto"/>
                        <w:left w:val="none" w:sz="0" w:space="0" w:color="auto"/>
                        <w:bottom w:val="none" w:sz="0" w:space="0" w:color="auto"/>
                        <w:right w:val="none" w:sz="0" w:space="0" w:color="auto"/>
                      </w:divBdr>
                    </w:div>
                  </w:divsChild>
                </w:div>
                <w:div w:id="56560426">
                  <w:marLeft w:val="0"/>
                  <w:marRight w:val="0"/>
                  <w:marTop w:val="0"/>
                  <w:marBottom w:val="0"/>
                  <w:divBdr>
                    <w:top w:val="none" w:sz="0" w:space="0" w:color="auto"/>
                    <w:left w:val="none" w:sz="0" w:space="0" w:color="auto"/>
                    <w:bottom w:val="none" w:sz="0" w:space="0" w:color="auto"/>
                    <w:right w:val="none" w:sz="0" w:space="0" w:color="auto"/>
                  </w:divBdr>
                  <w:divsChild>
                    <w:div w:id="118963469">
                      <w:marLeft w:val="0"/>
                      <w:marRight w:val="0"/>
                      <w:marTop w:val="0"/>
                      <w:marBottom w:val="0"/>
                      <w:divBdr>
                        <w:top w:val="none" w:sz="0" w:space="0" w:color="auto"/>
                        <w:left w:val="none" w:sz="0" w:space="0" w:color="auto"/>
                        <w:bottom w:val="none" w:sz="0" w:space="0" w:color="auto"/>
                        <w:right w:val="none" w:sz="0" w:space="0" w:color="auto"/>
                      </w:divBdr>
                    </w:div>
                    <w:div w:id="865368279">
                      <w:marLeft w:val="0"/>
                      <w:marRight w:val="0"/>
                      <w:marTop w:val="0"/>
                      <w:marBottom w:val="0"/>
                      <w:divBdr>
                        <w:top w:val="none" w:sz="0" w:space="0" w:color="auto"/>
                        <w:left w:val="none" w:sz="0" w:space="0" w:color="auto"/>
                        <w:bottom w:val="none" w:sz="0" w:space="0" w:color="auto"/>
                        <w:right w:val="none" w:sz="0" w:space="0" w:color="auto"/>
                      </w:divBdr>
                    </w:div>
                  </w:divsChild>
                </w:div>
                <w:div w:id="1722555908">
                  <w:marLeft w:val="0"/>
                  <w:marRight w:val="0"/>
                  <w:marTop w:val="0"/>
                  <w:marBottom w:val="0"/>
                  <w:divBdr>
                    <w:top w:val="none" w:sz="0" w:space="0" w:color="auto"/>
                    <w:left w:val="none" w:sz="0" w:space="0" w:color="auto"/>
                    <w:bottom w:val="none" w:sz="0" w:space="0" w:color="auto"/>
                    <w:right w:val="none" w:sz="0" w:space="0" w:color="auto"/>
                  </w:divBdr>
                  <w:divsChild>
                    <w:div w:id="1462453472">
                      <w:marLeft w:val="0"/>
                      <w:marRight w:val="0"/>
                      <w:marTop w:val="0"/>
                      <w:marBottom w:val="0"/>
                      <w:divBdr>
                        <w:top w:val="none" w:sz="0" w:space="0" w:color="auto"/>
                        <w:left w:val="none" w:sz="0" w:space="0" w:color="auto"/>
                        <w:bottom w:val="none" w:sz="0" w:space="0" w:color="auto"/>
                        <w:right w:val="none" w:sz="0" w:space="0" w:color="auto"/>
                      </w:divBdr>
                    </w:div>
                    <w:div w:id="1795949454">
                      <w:marLeft w:val="0"/>
                      <w:marRight w:val="0"/>
                      <w:marTop w:val="0"/>
                      <w:marBottom w:val="0"/>
                      <w:divBdr>
                        <w:top w:val="none" w:sz="0" w:space="0" w:color="auto"/>
                        <w:left w:val="none" w:sz="0" w:space="0" w:color="auto"/>
                        <w:bottom w:val="none" w:sz="0" w:space="0" w:color="auto"/>
                        <w:right w:val="none" w:sz="0" w:space="0" w:color="auto"/>
                      </w:divBdr>
                    </w:div>
                  </w:divsChild>
                </w:div>
                <w:div w:id="1674839377">
                  <w:marLeft w:val="0"/>
                  <w:marRight w:val="0"/>
                  <w:marTop w:val="0"/>
                  <w:marBottom w:val="0"/>
                  <w:divBdr>
                    <w:top w:val="none" w:sz="0" w:space="0" w:color="auto"/>
                    <w:left w:val="none" w:sz="0" w:space="0" w:color="auto"/>
                    <w:bottom w:val="none" w:sz="0" w:space="0" w:color="auto"/>
                    <w:right w:val="none" w:sz="0" w:space="0" w:color="auto"/>
                  </w:divBdr>
                  <w:divsChild>
                    <w:div w:id="109325951">
                      <w:marLeft w:val="0"/>
                      <w:marRight w:val="0"/>
                      <w:marTop w:val="0"/>
                      <w:marBottom w:val="0"/>
                      <w:divBdr>
                        <w:top w:val="none" w:sz="0" w:space="0" w:color="auto"/>
                        <w:left w:val="none" w:sz="0" w:space="0" w:color="auto"/>
                        <w:bottom w:val="none" w:sz="0" w:space="0" w:color="auto"/>
                        <w:right w:val="none" w:sz="0" w:space="0" w:color="auto"/>
                      </w:divBdr>
                    </w:div>
                    <w:div w:id="1627546360">
                      <w:marLeft w:val="0"/>
                      <w:marRight w:val="0"/>
                      <w:marTop w:val="0"/>
                      <w:marBottom w:val="0"/>
                      <w:divBdr>
                        <w:top w:val="none" w:sz="0" w:space="0" w:color="auto"/>
                        <w:left w:val="none" w:sz="0" w:space="0" w:color="auto"/>
                        <w:bottom w:val="none" w:sz="0" w:space="0" w:color="auto"/>
                        <w:right w:val="none" w:sz="0" w:space="0" w:color="auto"/>
                      </w:divBdr>
                    </w:div>
                  </w:divsChild>
                </w:div>
                <w:div w:id="901797791">
                  <w:marLeft w:val="0"/>
                  <w:marRight w:val="0"/>
                  <w:marTop w:val="0"/>
                  <w:marBottom w:val="0"/>
                  <w:divBdr>
                    <w:top w:val="none" w:sz="0" w:space="0" w:color="auto"/>
                    <w:left w:val="none" w:sz="0" w:space="0" w:color="auto"/>
                    <w:bottom w:val="none" w:sz="0" w:space="0" w:color="auto"/>
                    <w:right w:val="none" w:sz="0" w:space="0" w:color="auto"/>
                  </w:divBdr>
                  <w:divsChild>
                    <w:div w:id="2126270158">
                      <w:marLeft w:val="0"/>
                      <w:marRight w:val="0"/>
                      <w:marTop w:val="0"/>
                      <w:marBottom w:val="0"/>
                      <w:divBdr>
                        <w:top w:val="none" w:sz="0" w:space="0" w:color="auto"/>
                        <w:left w:val="none" w:sz="0" w:space="0" w:color="auto"/>
                        <w:bottom w:val="none" w:sz="0" w:space="0" w:color="auto"/>
                        <w:right w:val="none" w:sz="0" w:space="0" w:color="auto"/>
                      </w:divBdr>
                    </w:div>
                    <w:div w:id="1683775810">
                      <w:marLeft w:val="0"/>
                      <w:marRight w:val="0"/>
                      <w:marTop w:val="0"/>
                      <w:marBottom w:val="0"/>
                      <w:divBdr>
                        <w:top w:val="none" w:sz="0" w:space="0" w:color="auto"/>
                        <w:left w:val="none" w:sz="0" w:space="0" w:color="auto"/>
                        <w:bottom w:val="none" w:sz="0" w:space="0" w:color="auto"/>
                        <w:right w:val="none" w:sz="0" w:space="0" w:color="auto"/>
                      </w:divBdr>
                    </w:div>
                  </w:divsChild>
                </w:div>
                <w:div w:id="2053993451">
                  <w:marLeft w:val="0"/>
                  <w:marRight w:val="0"/>
                  <w:marTop w:val="0"/>
                  <w:marBottom w:val="0"/>
                  <w:divBdr>
                    <w:top w:val="none" w:sz="0" w:space="0" w:color="auto"/>
                    <w:left w:val="none" w:sz="0" w:space="0" w:color="auto"/>
                    <w:bottom w:val="none" w:sz="0" w:space="0" w:color="auto"/>
                    <w:right w:val="none" w:sz="0" w:space="0" w:color="auto"/>
                  </w:divBdr>
                  <w:divsChild>
                    <w:div w:id="560948975">
                      <w:marLeft w:val="0"/>
                      <w:marRight w:val="0"/>
                      <w:marTop w:val="0"/>
                      <w:marBottom w:val="0"/>
                      <w:divBdr>
                        <w:top w:val="none" w:sz="0" w:space="0" w:color="auto"/>
                        <w:left w:val="none" w:sz="0" w:space="0" w:color="auto"/>
                        <w:bottom w:val="none" w:sz="0" w:space="0" w:color="auto"/>
                        <w:right w:val="none" w:sz="0" w:space="0" w:color="auto"/>
                      </w:divBdr>
                    </w:div>
                  </w:divsChild>
                </w:div>
                <w:div w:id="1729524383">
                  <w:marLeft w:val="0"/>
                  <w:marRight w:val="0"/>
                  <w:marTop w:val="0"/>
                  <w:marBottom w:val="0"/>
                  <w:divBdr>
                    <w:top w:val="none" w:sz="0" w:space="0" w:color="auto"/>
                    <w:left w:val="none" w:sz="0" w:space="0" w:color="auto"/>
                    <w:bottom w:val="none" w:sz="0" w:space="0" w:color="auto"/>
                    <w:right w:val="none" w:sz="0" w:space="0" w:color="auto"/>
                  </w:divBdr>
                  <w:divsChild>
                    <w:div w:id="607202853">
                      <w:marLeft w:val="0"/>
                      <w:marRight w:val="0"/>
                      <w:marTop w:val="0"/>
                      <w:marBottom w:val="0"/>
                      <w:divBdr>
                        <w:top w:val="none" w:sz="0" w:space="0" w:color="auto"/>
                        <w:left w:val="none" w:sz="0" w:space="0" w:color="auto"/>
                        <w:bottom w:val="none" w:sz="0" w:space="0" w:color="auto"/>
                        <w:right w:val="none" w:sz="0" w:space="0" w:color="auto"/>
                      </w:divBdr>
                    </w:div>
                  </w:divsChild>
                </w:div>
                <w:div w:id="860625743">
                  <w:marLeft w:val="0"/>
                  <w:marRight w:val="0"/>
                  <w:marTop w:val="0"/>
                  <w:marBottom w:val="0"/>
                  <w:divBdr>
                    <w:top w:val="none" w:sz="0" w:space="0" w:color="auto"/>
                    <w:left w:val="none" w:sz="0" w:space="0" w:color="auto"/>
                    <w:bottom w:val="none" w:sz="0" w:space="0" w:color="auto"/>
                    <w:right w:val="none" w:sz="0" w:space="0" w:color="auto"/>
                  </w:divBdr>
                  <w:divsChild>
                    <w:div w:id="1729916580">
                      <w:marLeft w:val="0"/>
                      <w:marRight w:val="0"/>
                      <w:marTop w:val="0"/>
                      <w:marBottom w:val="0"/>
                      <w:divBdr>
                        <w:top w:val="none" w:sz="0" w:space="0" w:color="auto"/>
                        <w:left w:val="none" w:sz="0" w:space="0" w:color="auto"/>
                        <w:bottom w:val="none" w:sz="0" w:space="0" w:color="auto"/>
                        <w:right w:val="none" w:sz="0" w:space="0" w:color="auto"/>
                      </w:divBdr>
                    </w:div>
                    <w:div w:id="548034884">
                      <w:marLeft w:val="0"/>
                      <w:marRight w:val="0"/>
                      <w:marTop w:val="0"/>
                      <w:marBottom w:val="0"/>
                      <w:divBdr>
                        <w:top w:val="none" w:sz="0" w:space="0" w:color="auto"/>
                        <w:left w:val="none" w:sz="0" w:space="0" w:color="auto"/>
                        <w:bottom w:val="none" w:sz="0" w:space="0" w:color="auto"/>
                        <w:right w:val="none" w:sz="0" w:space="0" w:color="auto"/>
                      </w:divBdr>
                    </w:div>
                  </w:divsChild>
                </w:div>
                <w:div w:id="1038237049">
                  <w:marLeft w:val="0"/>
                  <w:marRight w:val="0"/>
                  <w:marTop w:val="0"/>
                  <w:marBottom w:val="0"/>
                  <w:divBdr>
                    <w:top w:val="none" w:sz="0" w:space="0" w:color="auto"/>
                    <w:left w:val="none" w:sz="0" w:space="0" w:color="auto"/>
                    <w:bottom w:val="none" w:sz="0" w:space="0" w:color="auto"/>
                    <w:right w:val="none" w:sz="0" w:space="0" w:color="auto"/>
                  </w:divBdr>
                  <w:divsChild>
                    <w:div w:id="741417357">
                      <w:marLeft w:val="0"/>
                      <w:marRight w:val="0"/>
                      <w:marTop w:val="0"/>
                      <w:marBottom w:val="0"/>
                      <w:divBdr>
                        <w:top w:val="none" w:sz="0" w:space="0" w:color="auto"/>
                        <w:left w:val="none" w:sz="0" w:space="0" w:color="auto"/>
                        <w:bottom w:val="none" w:sz="0" w:space="0" w:color="auto"/>
                        <w:right w:val="none" w:sz="0" w:space="0" w:color="auto"/>
                      </w:divBdr>
                    </w:div>
                  </w:divsChild>
                </w:div>
                <w:div w:id="1439570302">
                  <w:marLeft w:val="0"/>
                  <w:marRight w:val="0"/>
                  <w:marTop w:val="0"/>
                  <w:marBottom w:val="0"/>
                  <w:divBdr>
                    <w:top w:val="none" w:sz="0" w:space="0" w:color="auto"/>
                    <w:left w:val="none" w:sz="0" w:space="0" w:color="auto"/>
                    <w:bottom w:val="none" w:sz="0" w:space="0" w:color="auto"/>
                    <w:right w:val="none" w:sz="0" w:space="0" w:color="auto"/>
                  </w:divBdr>
                  <w:divsChild>
                    <w:div w:id="1926451398">
                      <w:marLeft w:val="0"/>
                      <w:marRight w:val="0"/>
                      <w:marTop w:val="0"/>
                      <w:marBottom w:val="0"/>
                      <w:divBdr>
                        <w:top w:val="none" w:sz="0" w:space="0" w:color="auto"/>
                        <w:left w:val="none" w:sz="0" w:space="0" w:color="auto"/>
                        <w:bottom w:val="none" w:sz="0" w:space="0" w:color="auto"/>
                        <w:right w:val="none" w:sz="0" w:space="0" w:color="auto"/>
                      </w:divBdr>
                    </w:div>
                  </w:divsChild>
                </w:div>
                <w:div w:id="1383018487">
                  <w:marLeft w:val="0"/>
                  <w:marRight w:val="0"/>
                  <w:marTop w:val="0"/>
                  <w:marBottom w:val="0"/>
                  <w:divBdr>
                    <w:top w:val="none" w:sz="0" w:space="0" w:color="auto"/>
                    <w:left w:val="none" w:sz="0" w:space="0" w:color="auto"/>
                    <w:bottom w:val="none" w:sz="0" w:space="0" w:color="auto"/>
                    <w:right w:val="none" w:sz="0" w:space="0" w:color="auto"/>
                  </w:divBdr>
                  <w:divsChild>
                    <w:div w:id="2009365886">
                      <w:marLeft w:val="0"/>
                      <w:marRight w:val="0"/>
                      <w:marTop w:val="0"/>
                      <w:marBottom w:val="0"/>
                      <w:divBdr>
                        <w:top w:val="none" w:sz="0" w:space="0" w:color="auto"/>
                        <w:left w:val="none" w:sz="0" w:space="0" w:color="auto"/>
                        <w:bottom w:val="none" w:sz="0" w:space="0" w:color="auto"/>
                        <w:right w:val="none" w:sz="0" w:space="0" w:color="auto"/>
                      </w:divBdr>
                    </w:div>
                    <w:div w:id="1854689171">
                      <w:marLeft w:val="0"/>
                      <w:marRight w:val="0"/>
                      <w:marTop w:val="0"/>
                      <w:marBottom w:val="0"/>
                      <w:divBdr>
                        <w:top w:val="none" w:sz="0" w:space="0" w:color="auto"/>
                        <w:left w:val="none" w:sz="0" w:space="0" w:color="auto"/>
                        <w:bottom w:val="none" w:sz="0" w:space="0" w:color="auto"/>
                        <w:right w:val="none" w:sz="0" w:space="0" w:color="auto"/>
                      </w:divBdr>
                    </w:div>
                  </w:divsChild>
                </w:div>
                <w:div w:id="701906340">
                  <w:marLeft w:val="0"/>
                  <w:marRight w:val="0"/>
                  <w:marTop w:val="0"/>
                  <w:marBottom w:val="0"/>
                  <w:divBdr>
                    <w:top w:val="none" w:sz="0" w:space="0" w:color="auto"/>
                    <w:left w:val="none" w:sz="0" w:space="0" w:color="auto"/>
                    <w:bottom w:val="none" w:sz="0" w:space="0" w:color="auto"/>
                    <w:right w:val="none" w:sz="0" w:space="0" w:color="auto"/>
                  </w:divBdr>
                  <w:divsChild>
                    <w:div w:id="501241019">
                      <w:marLeft w:val="0"/>
                      <w:marRight w:val="0"/>
                      <w:marTop w:val="0"/>
                      <w:marBottom w:val="0"/>
                      <w:divBdr>
                        <w:top w:val="none" w:sz="0" w:space="0" w:color="auto"/>
                        <w:left w:val="none" w:sz="0" w:space="0" w:color="auto"/>
                        <w:bottom w:val="none" w:sz="0" w:space="0" w:color="auto"/>
                        <w:right w:val="none" w:sz="0" w:space="0" w:color="auto"/>
                      </w:divBdr>
                    </w:div>
                  </w:divsChild>
                </w:div>
                <w:div w:id="1859192332">
                  <w:marLeft w:val="0"/>
                  <w:marRight w:val="0"/>
                  <w:marTop w:val="0"/>
                  <w:marBottom w:val="0"/>
                  <w:divBdr>
                    <w:top w:val="none" w:sz="0" w:space="0" w:color="auto"/>
                    <w:left w:val="none" w:sz="0" w:space="0" w:color="auto"/>
                    <w:bottom w:val="none" w:sz="0" w:space="0" w:color="auto"/>
                    <w:right w:val="none" w:sz="0" w:space="0" w:color="auto"/>
                  </w:divBdr>
                  <w:divsChild>
                    <w:div w:id="1440488218">
                      <w:marLeft w:val="0"/>
                      <w:marRight w:val="0"/>
                      <w:marTop w:val="0"/>
                      <w:marBottom w:val="0"/>
                      <w:divBdr>
                        <w:top w:val="none" w:sz="0" w:space="0" w:color="auto"/>
                        <w:left w:val="none" w:sz="0" w:space="0" w:color="auto"/>
                        <w:bottom w:val="none" w:sz="0" w:space="0" w:color="auto"/>
                        <w:right w:val="none" w:sz="0" w:space="0" w:color="auto"/>
                      </w:divBdr>
                    </w:div>
                    <w:div w:id="997995993">
                      <w:marLeft w:val="0"/>
                      <w:marRight w:val="0"/>
                      <w:marTop w:val="0"/>
                      <w:marBottom w:val="0"/>
                      <w:divBdr>
                        <w:top w:val="none" w:sz="0" w:space="0" w:color="auto"/>
                        <w:left w:val="none" w:sz="0" w:space="0" w:color="auto"/>
                        <w:bottom w:val="none" w:sz="0" w:space="0" w:color="auto"/>
                        <w:right w:val="none" w:sz="0" w:space="0" w:color="auto"/>
                      </w:divBdr>
                    </w:div>
                  </w:divsChild>
                </w:div>
                <w:div w:id="2135755023">
                  <w:marLeft w:val="0"/>
                  <w:marRight w:val="0"/>
                  <w:marTop w:val="0"/>
                  <w:marBottom w:val="0"/>
                  <w:divBdr>
                    <w:top w:val="none" w:sz="0" w:space="0" w:color="auto"/>
                    <w:left w:val="none" w:sz="0" w:space="0" w:color="auto"/>
                    <w:bottom w:val="none" w:sz="0" w:space="0" w:color="auto"/>
                    <w:right w:val="none" w:sz="0" w:space="0" w:color="auto"/>
                  </w:divBdr>
                  <w:divsChild>
                    <w:div w:id="140267492">
                      <w:marLeft w:val="0"/>
                      <w:marRight w:val="0"/>
                      <w:marTop w:val="0"/>
                      <w:marBottom w:val="0"/>
                      <w:divBdr>
                        <w:top w:val="none" w:sz="0" w:space="0" w:color="auto"/>
                        <w:left w:val="none" w:sz="0" w:space="0" w:color="auto"/>
                        <w:bottom w:val="none" w:sz="0" w:space="0" w:color="auto"/>
                        <w:right w:val="none" w:sz="0" w:space="0" w:color="auto"/>
                      </w:divBdr>
                    </w:div>
                    <w:div w:id="2034063780">
                      <w:marLeft w:val="0"/>
                      <w:marRight w:val="0"/>
                      <w:marTop w:val="0"/>
                      <w:marBottom w:val="0"/>
                      <w:divBdr>
                        <w:top w:val="none" w:sz="0" w:space="0" w:color="auto"/>
                        <w:left w:val="none" w:sz="0" w:space="0" w:color="auto"/>
                        <w:bottom w:val="none" w:sz="0" w:space="0" w:color="auto"/>
                        <w:right w:val="none" w:sz="0" w:space="0" w:color="auto"/>
                      </w:divBdr>
                    </w:div>
                  </w:divsChild>
                </w:div>
                <w:div w:id="1866287548">
                  <w:marLeft w:val="0"/>
                  <w:marRight w:val="0"/>
                  <w:marTop w:val="0"/>
                  <w:marBottom w:val="0"/>
                  <w:divBdr>
                    <w:top w:val="none" w:sz="0" w:space="0" w:color="auto"/>
                    <w:left w:val="none" w:sz="0" w:space="0" w:color="auto"/>
                    <w:bottom w:val="none" w:sz="0" w:space="0" w:color="auto"/>
                    <w:right w:val="none" w:sz="0" w:space="0" w:color="auto"/>
                  </w:divBdr>
                  <w:divsChild>
                    <w:div w:id="264459350">
                      <w:marLeft w:val="0"/>
                      <w:marRight w:val="0"/>
                      <w:marTop w:val="0"/>
                      <w:marBottom w:val="0"/>
                      <w:divBdr>
                        <w:top w:val="none" w:sz="0" w:space="0" w:color="auto"/>
                        <w:left w:val="none" w:sz="0" w:space="0" w:color="auto"/>
                        <w:bottom w:val="none" w:sz="0" w:space="0" w:color="auto"/>
                        <w:right w:val="none" w:sz="0" w:space="0" w:color="auto"/>
                      </w:divBdr>
                    </w:div>
                    <w:div w:id="66191616">
                      <w:marLeft w:val="0"/>
                      <w:marRight w:val="0"/>
                      <w:marTop w:val="0"/>
                      <w:marBottom w:val="0"/>
                      <w:divBdr>
                        <w:top w:val="none" w:sz="0" w:space="0" w:color="auto"/>
                        <w:left w:val="none" w:sz="0" w:space="0" w:color="auto"/>
                        <w:bottom w:val="none" w:sz="0" w:space="0" w:color="auto"/>
                        <w:right w:val="none" w:sz="0" w:space="0" w:color="auto"/>
                      </w:divBdr>
                    </w:div>
                  </w:divsChild>
                </w:div>
                <w:div w:id="2106261864">
                  <w:marLeft w:val="0"/>
                  <w:marRight w:val="0"/>
                  <w:marTop w:val="0"/>
                  <w:marBottom w:val="0"/>
                  <w:divBdr>
                    <w:top w:val="none" w:sz="0" w:space="0" w:color="auto"/>
                    <w:left w:val="none" w:sz="0" w:space="0" w:color="auto"/>
                    <w:bottom w:val="none" w:sz="0" w:space="0" w:color="auto"/>
                    <w:right w:val="none" w:sz="0" w:space="0" w:color="auto"/>
                  </w:divBdr>
                  <w:divsChild>
                    <w:div w:id="1577016209">
                      <w:marLeft w:val="0"/>
                      <w:marRight w:val="0"/>
                      <w:marTop w:val="0"/>
                      <w:marBottom w:val="0"/>
                      <w:divBdr>
                        <w:top w:val="none" w:sz="0" w:space="0" w:color="auto"/>
                        <w:left w:val="none" w:sz="0" w:space="0" w:color="auto"/>
                        <w:bottom w:val="none" w:sz="0" w:space="0" w:color="auto"/>
                        <w:right w:val="none" w:sz="0" w:space="0" w:color="auto"/>
                      </w:divBdr>
                    </w:div>
                  </w:divsChild>
                </w:div>
                <w:div w:id="353268336">
                  <w:marLeft w:val="0"/>
                  <w:marRight w:val="0"/>
                  <w:marTop w:val="0"/>
                  <w:marBottom w:val="0"/>
                  <w:divBdr>
                    <w:top w:val="none" w:sz="0" w:space="0" w:color="auto"/>
                    <w:left w:val="none" w:sz="0" w:space="0" w:color="auto"/>
                    <w:bottom w:val="none" w:sz="0" w:space="0" w:color="auto"/>
                    <w:right w:val="none" w:sz="0" w:space="0" w:color="auto"/>
                  </w:divBdr>
                  <w:divsChild>
                    <w:div w:id="1913809522">
                      <w:marLeft w:val="0"/>
                      <w:marRight w:val="0"/>
                      <w:marTop w:val="0"/>
                      <w:marBottom w:val="0"/>
                      <w:divBdr>
                        <w:top w:val="none" w:sz="0" w:space="0" w:color="auto"/>
                        <w:left w:val="none" w:sz="0" w:space="0" w:color="auto"/>
                        <w:bottom w:val="none" w:sz="0" w:space="0" w:color="auto"/>
                        <w:right w:val="none" w:sz="0" w:space="0" w:color="auto"/>
                      </w:divBdr>
                    </w:div>
                    <w:div w:id="1151367287">
                      <w:marLeft w:val="0"/>
                      <w:marRight w:val="0"/>
                      <w:marTop w:val="0"/>
                      <w:marBottom w:val="0"/>
                      <w:divBdr>
                        <w:top w:val="none" w:sz="0" w:space="0" w:color="auto"/>
                        <w:left w:val="none" w:sz="0" w:space="0" w:color="auto"/>
                        <w:bottom w:val="none" w:sz="0" w:space="0" w:color="auto"/>
                        <w:right w:val="none" w:sz="0" w:space="0" w:color="auto"/>
                      </w:divBdr>
                    </w:div>
                  </w:divsChild>
                </w:div>
                <w:div w:id="134029244">
                  <w:marLeft w:val="0"/>
                  <w:marRight w:val="0"/>
                  <w:marTop w:val="0"/>
                  <w:marBottom w:val="0"/>
                  <w:divBdr>
                    <w:top w:val="none" w:sz="0" w:space="0" w:color="auto"/>
                    <w:left w:val="none" w:sz="0" w:space="0" w:color="auto"/>
                    <w:bottom w:val="none" w:sz="0" w:space="0" w:color="auto"/>
                    <w:right w:val="none" w:sz="0" w:space="0" w:color="auto"/>
                  </w:divBdr>
                  <w:divsChild>
                    <w:div w:id="1330060325">
                      <w:marLeft w:val="0"/>
                      <w:marRight w:val="0"/>
                      <w:marTop w:val="0"/>
                      <w:marBottom w:val="0"/>
                      <w:divBdr>
                        <w:top w:val="none" w:sz="0" w:space="0" w:color="auto"/>
                        <w:left w:val="none" w:sz="0" w:space="0" w:color="auto"/>
                        <w:bottom w:val="none" w:sz="0" w:space="0" w:color="auto"/>
                        <w:right w:val="none" w:sz="0" w:space="0" w:color="auto"/>
                      </w:divBdr>
                    </w:div>
                    <w:div w:id="1089615345">
                      <w:marLeft w:val="0"/>
                      <w:marRight w:val="0"/>
                      <w:marTop w:val="0"/>
                      <w:marBottom w:val="0"/>
                      <w:divBdr>
                        <w:top w:val="none" w:sz="0" w:space="0" w:color="auto"/>
                        <w:left w:val="none" w:sz="0" w:space="0" w:color="auto"/>
                        <w:bottom w:val="none" w:sz="0" w:space="0" w:color="auto"/>
                        <w:right w:val="none" w:sz="0" w:space="0" w:color="auto"/>
                      </w:divBdr>
                    </w:div>
                  </w:divsChild>
                </w:div>
                <w:div w:id="507134761">
                  <w:marLeft w:val="0"/>
                  <w:marRight w:val="0"/>
                  <w:marTop w:val="0"/>
                  <w:marBottom w:val="0"/>
                  <w:divBdr>
                    <w:top w:val="none" w:sz="0" w:space="0" w:color="auto"/>
                    <w:left w:val="none" w:sz="0" w:space="0" w:color="auto"/>
                    <w:bottom w:val="none" w:sz="0" w:space="0" w:color="auto"/>
                    <w:right w:val="none" w:sz="0" w:space="0" w:color="auto"/>
                  </w:divBdr>
                  <w:divsChild>
                    <w:div w:id="1959024731">
                      <w:marLeft w:val="0"/>
                      <w:marRight w:val="0"/>
                      <w:marTop w:val="0"/>
                      <w:marBottom w:val="0"/>
                      <w:divBdr>
                        <w:top w:val="none" w:sz="0" w:space="0" w:color="auto"/>
                        <w:left w:val="none" w:sz="0" w:space="0" w:color="auto"/>
                        <w:bottom w:val="none" w:sz="0" w:space="0" w:color="auto"/>
                        <w:right w:val="none" w:sz="0" w:space="0" w:color="auto"/>
                      </w:divBdr>
                    </w:div>
                    <w:div w:id="1067340052">
                      <w:marLeft w:val="0"/>
                      <w:marRight w:val="0"/>
                      <w:marTop w:val="0"/>
                      <w:marBottom w:val="0"/>
                      <w:divBdr>
                        <w:top w:val="none" w:sz="0" w:space="0" w:color="auto"/>
                        <w:left w:val="none" w:sz="0" w:space="0" w:color="auto"/>
                        <w:bottom w:val="none" w:sz="0" w:space="0" w:color="auto"/>
                        <w:right w:val="none" w:sz="0" w:space="0" w:color="auto"/>
                      </w:divBdr>
                    </w:div>
                  </w:divsChild>
                </w:div>
                <w:div w:id="520625482">
                  <w:marLeft w:val="0"/>
                  <w:marRight w:val="0"/>
                  <w:marTop w:val="0"/>
                  <w:marBottom w:val="0"/>
                  <w:divBdr>
                    <w:top w:val="none" w:sz="0" w:space="0" w:color="auto"/>
                    <w:left w:val="none" w:sz="0" w:space="0" w:color="auto"/>
                    <w:bottom w:val="none" w:sz="0" w:space="0" w:color="auto"/>
                    <w:right w:val="none" w:sz="0" w:space="0" w:color="auto"/>
                  </w:divBdr>
                  <w:divsChild>
                    <w:div w:id="631836853">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sChild>
                </w:div>
                <w:div w:id="972175592">
                  <w:marLeft w:val="0"/>
                  <w:marRight w:val="0"/>
                  <w:marTop w:val="0"/>
                  <w:marBottom w:val="0"/>
                  <w:divBdr>
                    <w:top w:val="none" w:sz="0" w:space="0" w:color="auto"/>
                    <w:left w:val="none" w:sz="0" w:space="0" w:color="auto"/>
                    <w:bottom w:val="none" w:sz="0" w:space="0" w:color="auto"/>
                    <w:right w:val="none" w:sz="0" w:space="0" w:color="auto"/>
                  </w:divBdr>
                  <w:divsChild>
                    <w:div w:id="1094470996">
                      <w:marLeft w:val="0"/>
                      <w:marRight w:val="0"/>
                      <w:marTop w:val="0"/>
                      <w:marBottom w:val="0"/>
                      <w:divBdr>
                        <w:top w:val="none" w:sz="0" w:space="0" w:color="auto"/>
                        <w:left w:val="none" w:sz="0" w:space="0" w:color="auto"/>
                        <w:bottom w:val="none" w:sz="0" w:space="0" w:color="auto"/>
                        <w:right w:val="none" w:sz="0" w:space="0" w:color="auto"/>
                      </w:divBdr>
                    </w:div>
                  </w:divsChild>
                </w:div>
                <w:div w:id="874007428">
                  <w:marLeft w:val="0"/>
                  <w:marRight w:val="0"/>
                  <w:marTop w:val="0"/>
                  <w:marBottom w:val="0"/>
                  <w:divBdr>
                    <w:top w:val="none" w:sz="0" w:space="0" w:color="auto"/>
                    <w:left w:val="none" w:sz="0" w:space="0" w:color="auto"/>
                    <w:bottom w:val="none" w:sz="0" w:space="0" w:color="auto"/>
                    <w:right w:val="none" w:sz="0" w:space="0" w:color="auto"/>
                  </w:divBdr>
                  <w:divsChild>
                    <w:div w:id="1142116429">
                      <w:marLeft w:val="0"/>
                      <w:marRight w:val="0"/>
                      <w:marTop w:val="0"/>
                      <w:marBottom w:val="0"/>
                      <w:divBdr>
                        <w:top w:val="none" w:sz="0" w:space="0" w:color="auto"/>
                        <w:left w:val="none" w:sz="0" w:space="0" w:color="auto"/>
                        <w:bottom w:val="none" w:sz="0" w:space="0" w:color="auto"/>
                        <w:right w:val="none" w:sz="0" w:space="0" w:color="auto"/>
                      </w:divBdr>
                    </w:div>
                  </w:divsChild>
                </w:div>
                <w:div w:id="823543630">
                  <w:marLeft w:val="0"/>
                  <w:marRight w:val="0"/>
                  <w:marTop w:val="0"/>
                  <w:marBottom w:val="0"/>
                  <w:divBdr>
                    <w:top w:val="none" w:sz="0" w:space="0" w:color="auto"/>
                    <w:left w:val="none" w:sz="0" w:space="0" w:color="auto"/>
                    <w:bottom w:val="none" w:sz="0" w:space="0" w:color="auto"/>
                    <w:right w:val="none" w:sz="0" w:space="0" w:color="auto"/>
                  </w:divBdr>
                  <w:divsChild>
                    <w:div w:id="696976646">
                      <w:marLeft w:val="0"/>
                      <w:marRight w:val="0"/>
                      <w:marTop w:val="0"/>
                      <w:marBottom w:val="0"/>
                      <w:divBdr>
                        <w:top w:val="none" w:sz="0" w:space="0" w:color="auto"/>
                        <w:left w:val="none" w:sz="0" w:space="0" w:color="auto"/>
                        <w:bottom w:val="none" w:sz="0" w:space="0" w:color="auto"/>
                        <w:right w:val="none" w:sz="0" w:space="0" w:color="auto"/>
                      </w:divBdr>
                    </w:div>
                  </w:divsChild>
                </w:div>
                <w:div w:id="2132237497">
                  <w:marLeft w:val="0"/>
                  <w:marRight w:val="0"/>
                  <w:marTop w:val="0"/>
                  <w:marBottom w:val="0"/>
                  <w:divBdr>
                    <w:top w:val="none" w:sz="0" w:space="0" w:color="auto"/>
                    <w:left w:val="none" w:sz="0" w:space="0" w:color="auto"/>
                    <w:bottom w:val="none" w:sz="0" w:space="0" w:color="auto"/>
                    <w:right w:val="none" w:sz="0" w:space="0" w:color="auto"/>
                  </w:divBdr>
                  <w:divsChild>
                    <w:div w:id="659696483">
                      <w:marLeft w:val="0"/>
                      <w:marRight w:val="0"/>
                      <w:marTop w:val="0"/>
                      <w:marBottom w:val="0"/>
                      <w:divBdr>
                        <w:top w:val="none" w:sz="0" w:space="0" w:color="auto"/>
                        <w:left w:val="none" w:sz="0" w:space="0" w:color="auto"/>
                        <w:bottom w:val="none" w:sz="0" w:space="0" w:color="auto"/>
                        <w:right w:val="none" w:sz="0" w:space="0" w:color="auto"/>
                      </w:divBdr>
                    </w:div>
                  </w:divsChild>
                </w:div>
                <w:div w:id="661354871">
                  <w:marLeft w:val="0"/>
                  <w:marRight w:val="0"/>
                  <w:marTop w:val="0"/>
                  <w:marBottom w:val="0"/>
                  <w:divBdr>
                    <w:top w:val="none" w:sz="0" w:space="0" w:color="auto"/>
                    <w:left w:val="none" w:sz="0" w:space="0" w:color="auto"/>
                    <w:bottom w:val="none" w:sz="0" w:space="0" w:color="auto"/>
                    <w:right w:val="none" w:sz="0" w:space="0" w:color="auto"/>
                  </w:divBdr>
                  <w:divsChild>
                    <w:div w:id="1387997425">
                      <w:marLeft w:val="0"/>
                      <w:marRight w:val="0"/>
                      <w:marTop w:val="0"/>
                      <w:marBottom w:val="0"/>
                      <w:divBdr>
                        <w:top w:val="none" w:sz="0" w:space="0" w:color="auto"/>
                        <w:left w:val="none" w:sz="0" w:space="0" w:color="auto"/>
                        <w:bottom w:val="none" w:sz="0" w:space="0" w:color="auto"/>
                        <w:right w:val="none" w:sz="0" w:space="0" w:color="auto"/>
                      </w:divBdr>
                    </w:div>
                  </w:divsChild>
                </w:div>
                <w:div w:id="159466173">
                  <w:marLeft w:val="0"/>
                  <w:marRight w:val="0"/>
                  <w:marTop w:val="0"/>
                  <w:marBottom w:val="0"/>
                  <w:divBdr>
                    <w:top w:val="none" w:sz="0" w:space="0" w:color="auto"/>
                    <w:left w:val="none" w:sz="0" w:space="0" w:color="auto"/>
                    <w:bottom w:val="none" w:sz="0" w:space="0" w:color="auto"/>
                    <w:right w:val="none" w:sz="0" w:space="0" w:color="auto"/>
                  </w:divBdr>
                  <w:divsChild>
                    <w:div w:id="2143575977">
                      <w:marLeft w:val="0"/>
                      <w:marRight w:val="0"/>
                      <w:marTop w:val="0"/>
                      <w:marBottom w:val="0"/>
                      <w:divBdr>
                        <w:top w:val="none" w:sz="0" w:space="0" w:color="auto"/>
                        <w:left w:val="none" w:sz="0" w:space="0" w:color="auto"/>
                        <w:bottom w:val="none" w:sz="0" w:space="0" w:color="auto"/>
                        <w:right w:val="none" w:sz="0" w:space="0" w:color="auto"/>
                      </w:divBdr>
                    </w:div>
                  </w:divsChild>
                </w:div>
                <w:div w:id="1161460265">
                  <w:marLeft w:val="0"/>
                  <w:marRight w:val="0"/>
                  <w:marTop w:val="0"/>
                  <w:marBottom w:val="0"/>
                  <w:divBdr>
                    <w:top w:val="none" w:sz="0" w:space="0" w:color="auto"/>
                    <w:left w:val="none" w:sz="0" w:space="0" w:color="auto"/>
                    <w:bottom w:val="none" w:sz="0" w:space="0" w:color="auto"/>
                    <w:right w:val="none" w:sz="0" w:space="0" w:color="auto"/>
                  </w:divBdr>
                  <w:divsChild>
                    <w:div w:id="1634215520">
                      <w:marLeft w:val="0"/>
                      <w:marRight w:val="0"/>
                      <w:marTop w:val="0"/>
                      <w:marBottom w:val="0"/>
                      <w:divBdr>
                        <w:top w:val="none" w:sz="0" w:space="0" w:color="auto"/>
                        <w:left w:val="none" w:sz="0" w:space="0" w:color="auto"/>
                        <w:bottom w:val="none" w:sz="0" w:space="0" w:color="auto"/>
                        <w:right w:val="none" w:sz="0" w:space="0" w:color="auto"/>
                      </w:divBdr>
                    </w:div>
                  </w:divsChild>
                </w:div>
                <w:div w:id="211039029">
                  <w:marLeft w:val="0"/>
                  <w:marRight w:val="0"/>
                  <w:marTop w:val="0"/>
                  <w:marBottom w:val="0"/>
                  <w:divBdr>
                    <w:top w:val="none" w:sz="0" w:space="0" w:color="auto"/>
                    <w:left w:val="none" w:sz="0" w:space="0" w:color="auto"/>
                    <w:bottom w:val="none" w:sz="0" w:space="0" w:color="auto"/>
                    <w:right w:val="none" w:sz="0" w:space="0" w:color="auto"/>
                  </w:divBdr>
                  <w:divsChild>
                    <w:div w:id="390080551">
                      <w:marLeft w:val="0"/>
                      <w:marRight w:val="0"/>
                      <w:marTop w:val="0"/>
                      <w:marBottom w:val="0"/>
                      <w:divBdr>
                        <w:top w:val="none" w:sz="0" w:space="0" w:color="auto"/>
                        <w:left w:val="none" w:sz="0" w:space="0" w:color="auto"/>
                        <w:bottom w:val="none" w:sz="0" w:space="0" w:color="auto"/>
                        <w:right w:val="none" w:sz="0" w:space="0" w:color="auto"/>
                      </w:divBdr>
                    </w:div>
                    <w:div w:id="2069449513">
                      <w:marLeft w:val="0"/>
                      <w:marRight w:val="0"/>
                      <w:marTop w:val="0"/>
                      <w:marBottom w:val="0"/>
                      <w:divBdr>
                        <w:top w:val="none" w:sz="0" w:space="0" w:color="auto"/>
                        <w:left w:val="none" w:sz="0" w:space="0" w:color="auto"/>
                        <w:bottom w:val="none" w:sz="0" w:space="0" w:color="auto"/>
                        <w:right w:val="none" w:sz="0" w:space="0" w:color="auto"/>
                      </w:divBdr>
                    </w:div>
                  </w:divsChild>
                </w:div>
                <w:div w:id="566841675">
                  <w:marLeft w:val="0"/>
                  <w:marRight w:val="0"/>
                  <w:marTop w:val="0"/>
                  <w:marBottom w:val="0"/>
                  <w:divBdr>
                    <w:top w:val="none" w:sz="0" w:space="0" w:color="auto"/>
                    <w:left w:val="none" w:sz="0" w:space="0" w:color="auto"/>
                    <w:bottom w:val="none" w:sz="0" w:space="0" w:color="auto"/>
                    <w:right w:val="none" w:sz="0" w:space="0" w:color="auto"/>
                  </w:divBdr>
                  <w:divsChild>
                    <w:div w:id="2144231902">
                      <w:marLeft w:val="0"/>
                      <w:marRight w:val="0"/>
                      <w:marTop w:val="0"/>
                      <w:marBottom w:val="0"/>
                      <w:divBdr>
                        <w:top w:val="none" w:sz="0" w:space="0" w:color="auto"/>
                        <w:left w:val="none" w:sz="0" w:space="0" w:color="auto"/>
                        <w:bottom w:val="none" w:sz="0" w:space="0" w:color="auto"/>
                        <w:right w:val="none" w:sz="0" w:space="0" w:color="auto"/>
                      </w:divBdr>
                    </w:div>
                    <w:div w:id="917786100">
                      <w:marLeft w:val="0"/>
                      <w:marRight w:val="0"/>
                      <w:marTop w:val="0"/>
                      <w:marBottom w:val="0"/>
                      <w:divBdr>
                        <w:top w:val="none" w:sz="0" w:space="0" w:color="auto"/>
                        <w:left w:val="none" w:sz="0" w:space="0" w:color="auto"/>
                        <w:bottom w:val="none" w:sz="0" w:space="0" w:color="auto"/>
                        <w:right w:val="none" w:sz="0" w:space="0" w:color="auto"/>
                      </w:divBdr>
                    </w:div>
                  </w:divsChild>
                </w:div>
                <w:div w:id="1750810816">
                  <w:marLeft w:val="0"/>
                  <w:marRight w:val="0"/>
                  <w:marTop w:val="0"/>
                  <w:marBottom w:val="0"/>
                  <w:divBdr>
                    <w:top w:val="none" w:sz="0" w:space="0" w:color="auto"/>
                    <w:left w:val="none" w:sz="0" w:space="0" w:color="auto"/>
                    <w:bottom w:val="none" w:sz="0" w:space="0" w:color="auto"/>
                    <w:right w:val="none" w:sz="0" w:space="0" w:color="auto"/>
                  </w:divBdr>
                  <w:divsChild>
                    <w:div w:id="1049037205">
                      <w:marLeft w:val="0"/>
                      <w:marRight w:val="0"/>
                      <w:marTop w:val="0"/>
                      <w:marBottom w:val="0"/>
                      <w:divBdr>
                        <w:top w:val="none" w:sz="0" w:space="0" w:color="auto"/>
                        <w:left w:val="none" w:sz="0" w:space="0" w:color="auto"/>
                        <w:bottom w:val="none" w:sz="0" w:space="0" w:color="auto"/>
                        <w:right w:val="none" w:sz="0" w:space="0" w:color="auto"/>
                      </w:divBdr>
                    </w:div>
                    <w:div w:id="692801778">
                      <w:marLeft w:val="0"/>
                      <w:marRight w:val="0"/>
                      <w:marTop w:val="0"/>
                      <w:marBottom w:val="0"/>
                      <w:divBdr>
                        <w:top w:val="none" w:sz="0" w:space="0" w:color="auto"/>
                        <w:left w:val="none" w:sz="0" w:space="0" w:color="auto"/>
                        <w:bottom w:val="none" w:sz="0" w:space="0" w:color="auto"/>
                        <w:right w:val="none" w:sz="0" w:space="0" w:color="auto"/>
                      </w:divBdr>
                    </w:div>
                  </w:divsChild>
                </w:div>
                <w:div w:id="42756022">
                  <w:marLeft w:val="0"/>
                  <w:marRight w:val="0"/>
                  <w:marTop w:val="0"/>
                  <w:marBottom w:val="0"/>
                  <w:divBdr>
                    <w:top w:val="none" w:sz="0" w:space="0" w:color="auto"/>
                    <w:left w:val="none" w:sz="0" w:space="0" w:color="auto"/>
                    <w:bottom w:val="none" w:sz="0" w:space="0" w:color="auto"/>
                    <w:right w:val="none" w:sz="0" w:space="0" w:color="auto"/>
                  </w:divBdr>
                  <w:divsChild>
                    <w:div w:id="459341910">
                      <w:marLeft w:val="0"/>
                      <w:marRight w:val="0"/>
                      <w:marTop w:val="0"/>
                      <w:marBottom w:val="0"/>
                      <w:divBdr>
                        <w:top w:val="none" w:sz="0" w:space="0" w:color="auto"/>
                        <w:left w:val="none" w:sz="0" w:space="0" w:color="auto"/>
                        <w:bottom w:val="none" w:sz="0" w:space="0" w:color="auto"/>
                        <w:right w:val="none" w:sz="0" w:space="0" w:color="auto"/>
                      </w:divBdr>
                    </w:div>
                    <w:div w:id="20913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pt.rcpsych.org/content/15/3/172.full" TargetMode="External"/><Relationship Id="rId21" Type="http://schemas.openxmlformats.org/officeDocument/2006/relationships/hyperlink" Target="http://apt.rcpsych.org/content/15/3/172.full" TargetMode="External"/><Relationship Id="rId42" Type="http://schemas.openxmlformats.org/officeDocument/2006/relationships/hyperlink" Target="http://apt.rcpsych.org/content/15/3/172.full" TargetMode="External"/><Relationship Id="rId63" Type="http://schemas.openxmlformats.org/officeDocument/2006/relationships/hyperlink" Target="http://apt.rcpsych.org/content/15/3/172.full" TargetMode="External"/><Relationship Id="rId84" Type="http://schemas.openxmlformats.org/officeDocument/2006/relationships/hyperlink" Target="http://apt.rcpsych.org/content/15/3/172.full" TargetMode="External"/><Relationship Id="rId138" Type="http://schemas.openxmlformats.org/officeDocument/2006/relationships/hyperlink" Target="http://apt.rcpsych.org/external-ref?access_num=11523854&amp;link_type=MED" TargetMode="External"/><Relationship Id="rId159" Type="http://schemas.openxmlformats.org/officeDocument/2006/relationships/hyperlink" Target="http://apt.rcpsych.org/content/15/3/172.full" TargetMode="External"/><Relationship Id="rId170" Type="http://schemas.openxmlformats.org/officeDocument/2006/relationships/hyperlink" Target="http://apt.rcpsych.org/external-ref?access_num=10.1176/appi.ajp.101.2.141&amp;link_type=DOI" TargetMode="External"/><Relationship Id="rId191" Type="http://schemas.openxmlformats.org/officeDocument/2006/relationships/hyperlink" Target="http://apt.rcpsych.org/content/15/3/172.full" TargetMode="External"/><Relationship Id="rId205" Type="http://schemas.openxmlformats.org/officeDocument/2006/relationships/hyperlink" Target="http://apt.rcpsych.org/external-ref?access_num=10.1177/0959-353505057620&amp;link_type=DOI" TargetMode="External"/><Relationship Id="rId226" Type="http://schemas.openxmlformats.org/officeDocument/2006/relationships/hyperlink" Target="http://apt.rcpsych.org/content/15/3/172.full" TargetMode="External"/><Relationship Id="rId107" Type="http://schemas.openxmlformats.org/officeDocument/2006/relationships/hyperlink" Target="http://apt.rcpsych.org/content/15/3/172.full" TargetMode="External"/><Relationship Id="rId11" Type="http://schemas.openxmlformats.org/officeDocument/2006/relationships/hyperlink" Target="http://apt.rcpsych.org/content/15/3/172.full" TargetMode="External"/><Relationship Id="rId32" Type="http://schemas.openxmlformats.org/officeDocument/2006/relationships/hyperlink" Target="http://apt.rcpsych.org/content/15/3/172.full" TargetMode="External"/><Relationship Id="rId53" Type="http://schemas.openxmlformats.org/officeDocument/2006/relationships/hyperlink" Target="http://apt.rcpsych.org/content/15/3/172.full" TargetMode="External"/><Relationship Id="rId74" Type="http://schemas.openxmlformats.org/officeDocument/2006/relationships/hyperlink" Target="http://apt.rcpsych.org/content/15/3/172.full" TargetMode="External"/><Relationship Id="rId128" Type="http://schemas.openxmlformats.org/officeDocument/2006/relationships/hyperlink" Target="http://apt.rcpsych.org/content/15/3/172.full" TargetMode="External"/><Relationship Id="rId149" Type="http://schemas.openxmlformats.org/officeDocument/2006/relationships/hyperlink" Target="http://apt.rcpsych.org/content/15/3/172.full" TargetMode="External"/><Relationship Id="rId5" Type="http://schemas.openxmlformats.org/officeDocument/2006/relationships/webSettings" Target="webSettings.xml"/><Relationship Id="rId95" Type="http://schemas.openxmlformats.org/officeDocument/2006/relationships/hyperlink" Target="http://apt.rcpsych.org/content/15/3/172.full" TargetMode="External"/><Relationship Id="rId160" Type="http://schemas.openxmlformats.org/officeDocument/2006/relationships/hyperlink" Target="http://apt.rcpsych.org/external-ref?access_num=10.1007/BF00977235&amp;link_type=DOI" TargetMode="External"/><Relationship Id="rId181" Type="http://schemas.openxmlformats.org/officeDocument/2006/relationships/hyperlink" Target="http://apt.rcpsych.org/content/15/3/172.full" TargetMode="External"/><Relationship Id="rId216" Type="http://schemas.openxmlformats.org/officeDocument/2006/relationships/hyperlink" Target="http://apt.rcpsych.org/content/15/3/172.full" TargetMode="External"/><Relationship Id="rId22" Type="http://schemas.openxmlformats.org/officeDocument/2006/relationships/hyperlink" Target="http://apt.rcpsych.org/content/15/3/172.full" TargetMode="External"/><Relationship Id="rId27" Type="http://schemas.openxmlformats.org/officeDocument/2006/relationships/hyperlink" Target="http://apt.rcpsych.org/content/15/3/172.full" TargetMode="External"/><Relationship Id="rId43" Type="http://schemas.openxmlformats.org/officeDocument/2006/relationships/hyperlink" Target="http://apt.rcpsych.org/content/15/3/172.full" TargetMode="External"/><Relationship Id="rId48" Type="http://schemas.openxmlformats.org/officeDocument/2006/relationships/hyperlink" Target="http://apt.rcpsych.org/content/15/3/172.full" TargetMode="External"/><Relationship Id="rId64" Type="http://schemas.openxmlformats.org/officeDocument/2006/relationships/hyperlink" Target="http://apt.rcpsych.org/content/15/3/172.full" TargetMode="External"/><Relationship Id="rId69" Type="http://schemas.openxmlformats.org/officeDocument/2006/relationships/hyperlink" Target="http://apt.rcpsych.org/content/15/3/172.full" TargetMode="External"/><Relationship Id="rId113" Type="http://schemas.openxmlformats.org/officeDocument/2006/relationships/hyperlink" Target="http://apt.rcpsych.org/content/15/3/172.full" TargetMode="External"/><Relationship Id="rId118" Type="http://schemas.openxmlformats.org/officeDocument/2006/relationships/hyperlink" Target="http://apt.rcpsych.org/content/15/3/172.full" TargetMode="External"/><Relationship Id="rId134" Type="http://schemas.openxmlformats.org/officeDocument/2006/relationships/hyperlink" Target="http://apt.rcpsych.org/content/15/3/172.full" TargetMode="External"/><Relationship Id="rId139" Type="http://schemas.openxmlformats.org/officeDocument/2006/relationships/hyperlink" Target="http://apt.rcpsych.org/content/15/3/172.full" TargetMode="External"/><Relationship Id="rId80" Type="http://schemas.openxmlformats.org/officeDocument/2006/relationships/hyperlink" Target="http://apt.rcpsych.org/content/15/3/172.full" TargetMode="External"/><Relationship Id="rId85" Type="http://schemas.openxmlformats.org/officeDocument/2006/relationships/hyperlink" Target="http://apt.rcpsych.org/content/15/3/172.full" TargetMode="External"/><Relationship Id="rId150" Type="http://schemas.openxmlformats.org/officeDocument/2006/relationships/hyperlink" Target="http://apt.rcpsych.org/external-ref?access_num=10.1017/S0954579497001399&amp;link_type=DOI" TargetMode="External"/><Relationship Id="rId155" Type="http://schemas.openxmlformats.org/officeDocument/2006/relationships/hyperlink" Target="http://apt.rcpsych.org/external-ref?access_num=11750779&amp;link_type=MED" TargetMode="External"/><Relationship Id="rId171" Type="http://schemas.openxmlformats.org/officeDocument/2006/relationships/hyperlink" Target="http://apt.rcpsych.org/content/15/3/172.full" TargetMode="External"/><Relationship Id="rId176" Type="http://schemas.openxmlformats.org/officeDocument/2006/relationships/hyperlink" Target="http://apt.rcpsych.org/external-ref?access_num=10.1080/016128498249105&amp;link_type=DOI" TargetMode="External"/><Relationship Id="rId192" Type="http://schemas.openxmlformats.org/officeDocument/2006/relationships/hyperlink" Target="http://apt.rcpsych.org/content/15/3/172.full" TargetMode="External"/><Relationship Id="rId197" Type="http://schemas.openxmlformats.org/officeDocument/2006/relationships/hyperlink" Target="http://apt.rcpsych.org/external-ref?access_num=12157940&amp;link_type=MED" TargetMode="External"/><Relationship Id="rId206" Type="http://schemas.openxmlformats.org/officeDocument/2006/relationships/hyperlink" Target="http://apt.rcpsych.org/content/15/3/172.full" TargetMode="External"/><Relationship Id="rId227" Type="http://schemas.openxmlformats.org/officeDocument/2006/relationships/hyperlink" Target="http://apt.rcpsych.org/external-ref?access_num=8465889&amp;link_type=MED" TargetMode="External"/><Relationship Id="rId201" Type="http://schemas.openxmlformats.org/officeDocument/2006/relationships/hyperlink" Target="http://apt.rcpsych.org/content/15/3/172.full" TargetMode="External"/><Relationship Id="rId222" Type="http://schemas.openxmlformats.org/officeDocument/2006/relationships/hyperlink" Target="http://apt.rcpsych.org/content/15/3/172.full" TargetMode="External"/><Relationship Id="rId12" Type="http://schemas.openxmlformats.org/officeDocument/2006/relationships/hyperlink" Target="http://apt.rcpsych.org/content/15/3/172.full" TargetMode="External"/><Relationship Id="rId17" Type="http://schemas.openxmlformats.org/officeDocument/2006/relationships/hyperlink" Target="http://apt.rcpsych.org/content/15/3/172.full" TargetMode="External"/><Relationship Id="rId33" Type="http://schemas.openxmlformats.org/officeDocument/2006/relationships/hyperlink" Target="http://apt.rcpsych.org/content/15/3/172/T2.expansion.html" TargetMode="External"/><Relationship Id="rId38" Type="http://schemas.openxmlformats.org/officeDocument/2006/relationships/hyperlink" Target="http://apt.rcpsych.org/content/15/3/172.full" TargetMode="External"/><Relationship Id="rId59" Type="http://schemas.openxmlformats.org/officeDocument/2006/relationships/hyperlink" Target="http://apt.rcpsych.org/content/15/3/172.full" TargetMode="External"/><Relationship Id="rId103" Type="http://schemas.openxmlformats.org/officeDocument/2006/relationships/hyperlink" Target="http://apt.rcpsych.org/content/15/3/172.full" TargetMode="External"/><Relationship Id="rId108" Type="http://schemas.openxmlformats.org/officeDocument/2006/relationships/hyperlink" Target="http://apt.rcpsych.org/content/15/3/172.full" TargetMode="External"/><Relationship Id="rId124" Type="http://schemas.openxmlformats.org/officeDocument/2006/relationships/hyperlink" Target="http://apt.rcpsych.org/external-ref?access_num=11136631&amp;link_type=MED" TargetMode="External"/><Relationship Id="rId129" Type="http://schemas.openxmlformats.org/officeDocument/2006/relationships/hyperlink" Target="http://apt.rcpsych.org/external-ref?access_num=10.1016/j.eurpsy.2005.05.006&amp;link_type=DOI" TargetMode="External"/><Relationship Id="rId54" Type="http://schemas.openxmlformats.org/officeDocument/2006/relationships/hyperlink" Target="http://apt.rcpsych.org/content/15/3/172.full" TargetMode="External"/><Relationship Id="rId70" Type="http://schemas.openxmlformats.org/officeDocument/2006/relationships/hyperlink" Target="http://apt.rcpsych.org/content/15/3/172.full" TargetMode="External"/><Relationship Id="rId75" Type="http://schemas.openxmlformats.org/officeDocument/2006/relationships/hyperlink" Target="http://apt.rcpsych.org/content/15/3/172.full" TargetMode="External"/><Relationship Id="rId91" Type="http://schemas.openxmlformats.org/officeDocument/2006/relationships/hyperlink" Target="http://apt.rcpsych.org/content/15/3/172.full" TargetMode="External"/><Relationship Id="rId96" Type="http://schemas.openxmlformats.org/officeDocument/2006/relationships/hyperlink" Target="http://apt.rcpsych.org/content/15/3/172.full" TargetMode="External"/><Relationship Id="rId140" Type="http://schemas.openxmlformats.org/officeDocument/2006/relationships/hyperlink" Target="http://apt.rcpsych.org/cgi/ijlink?linkType=ABST&amp;journalCode=spgaq&amp;resid=28/2/179" TargetMode="External"/><Relationship Id="rId145" Type="http://schemas.openxmlformats.org/officeDocument/2006/relationships/hyperlink" Target="http://apt.rcpsych.org/external-ref?access_num=10.1111/j.1467-6427.2006.00356.x&amp;link_type=DOI" TargetMode="External"/><Relationship Id="rId161" Type="http://schemas.openxmlformats.org/officeDocument/2006/relationships/hyperlink" Target="http://apt.rcpsych.org/content/15/3/172.full" TargetMode="External"/><Relationship Id="rId166" Type="http://schemas.openxmlformats.org/officeDocument/2006/relationships/hyperlink" Target="http://apt.rcpsych.org/content/15/3/172.full" TargetMode="External"/><Relationship Id="rId182" Type="http://schemas.openxmlformats.org/officeDocument/2006/relationships/hyperlink" Target="http://apt.rcpsych.org/external-ref?access_num=10.1023/A:1024800212070&amp;link_type=DOI" TargetMode="External"/><Relationship Id="rId187" Type="http://schemas.openxmlformats.org/officeDocument/2006/relationships/hyperlink" Target="http://apt.rcpsych.org/content/15/3/172.full" TargetMode="External"/><Relationship Id="rId217" Type="http://schemas.openxmlformats.org/officeDocument/2006/relationships/hyperlink" Target="http://apt.rcpsych.org/content/15/3/172.full" TargetMode="External"/><Relationship Id="rId1" Type="http://schemas.openxmlformats.org/officeDocument/2006/relationships/numbering" Target="numbering.xml"/><Relationship Id="rId6" Type="http://schemas.openxmlformats.org/officeDocument/2006/relationships/hyperlink" Target="http://apt.rcpsych.org/search?author1=Felicity+de+Zulueta&amp;sortspec=date&amp;submit=Submit" TargetMode="External"/><Relationship Id="rId212" Type="http://schemas.openxmlformats.org/officeDocument/2006/relationships/hyperlink" Target="http://apt.rcpsych.org/content/15/3/172.full" TargetMode="External"/><Relationship Id="rId23" Type="http://schemas.openxmlformats.org/officeDocument/2006/relationships/hyperlink" Target="http://apt.rcpsych.org/content/15/3/172.full" TargetMode="External"/><Relationship Id="rId28" Type="http://schemas.openxmlformats.org/officeDocument/2006/relationships/hyperlink" Target="http://apt.rcpsych.org/content/15/3/172.full" TargetMode="External"/><Relationship Id="rId49" Type="http://schemas.openxmlformats.org/officeDocument/2006/relationships/hyperlink" Target="http://apt.rcpsych.org/content/15/3/172.full" TargetMode="External"/><Relationship Id="rId114" Type="http://schemas.openxmlformats.org/officeDocument/2006/relationships/hyperlink" Target="http://apt.rcpsych.org/content/15/3/172.full" TargetMode="External"/><Relationship Id="rId119" Type="http://schemas.openxmlformats.org/officeDocument/2006/relationships/hyperlink" Target="http://apt.rcpsych.org/content/15/3/172.full" TargetMode="External"/><Relationship Id="rId44" Type="http://schemas.openxmlformats.org/officeDocument/2006/relationships/hyperlink" Target="http://apt.rcpsych.org/content/15/3/172.full" TargetMode="External"/><Relationship Id="rId60" Type="http://schemas.openxmlformats.org/officeDocument/2006/relationships/hyperlink" Target="http://apt.rcpsych.org/content/15/3/172.full" TargetMode="External"/><Relationship Id="rId65" Type="http://schemas.openxmlformats.org/officeDocument/2006/relationships/hyperlink" Target="http://apt.rcpsych.org/content/15/3/172.full" TargetMode="External"/><Relationship Id="rId81" Type="http://schemas.openxmlformats.org/officeDocument/2006/relationships/hyperlink" Target="http://apt.rcpsych.org/content/15/3/172.full" TargetMode="External"/><Relationship Id="rId86" Type="http://schemas.openxmlformats.org/officeDocument/2006/relationships/hyperlink" Target="http://apt.rcpsych.org/content/15/3/172.full" TargetMode="External"/><Relationship Id="rId130" Type="http://schemas.openxmlformats.org/officeDocument/2006/relationships/hyperlink" Target="http://apt.rcpsych.org/external-ref?access_num=16140508&amp;link_type=MED" TargetMode="External"/><Relationship Id="rId135" Type="http://schemas.openxmlformats.org/officeDocument/2006/relationships/hyperlink" Target="http://apt.rcpsych.org/content/15/3/172.full" TargetMode="External"/><Relationship Id="rId151" Type="http://schemas.openxmlformats.org/officeDocument/2006/relationships/hyperlink" Target="http://apt.rcpsych.org/external-ref?access_num=9449001&amp;link_type=MED" TargetMode="External"/><Relationship Id="rId156" Type="http://schemas.openxmlformats.org/officeDocument/2006/relationships/hyperlink" Target="http://apt.rcpsych.org/content/15/3/172.full" TargetMode="External"/><Relationship Id="rId177" Type="http://schemas.openxmlformats.org/officeDocument/2006/relationships/hyperlink" Target="http://apt.rcpsych.org/external-ref?access_num=9601307&amp;link_type=MED" TargetMode="External"/><Relationship Id="rId198" Type="http://schemas.openxmlformats.org/officeDocument/2006/relationships/hyperlink" Target="http://apt.rcpsych.org/content/15/3/172.full" TargetMode="External"/><Relationship Id="rId172" Type="http://schemas.openxmlformats.org/officeDocument/2006/relationships/hyperlink" Target="http://apt.rcpsych.org/cgi/ijlink?linkType=ABST&amp;journalCode=bjprcpsych&amp;resid=191/5/387" TargetMode="External"/><Relationship Id="rId193" Type="http://schemas.openxmlformats.org/officeDocument/2006/relationships/hyperlink" Target="http://apt.rcpsych.org/content/15/3/172.full" TargetMode="External"/><Relationship Id="rId202" Type="http://schemas.openxmlformats.org/officeDocument/2006/relationships/hyperlink" Target="http://apt.rcpsych.org/external-ref?access_num=10.1002/1097-0355%28200101/04%2922:1%3C201::AID-IMHJ8%3E3.0.CO;2-9&amp;link_type=DOI" TargetMode="External"/><Relationship Id="rId207" Type="http://schemas.openxmlformats.org/officeDocument/2006/relationships/hyperlink" Target="http://apt.rcpsych.org/external-ref?access_num=10.1002/1097-0355%28200101/04%2922:1%3C67::AID-IMHJ3%3E3.0.CO;2-G&amp;link_type=DOI" TargetMode="External"/><Relationship Id="rId223" Type="http://schemas.openxmlformats.org/officeDocument/2006/relationships/hyperlink" Target="http://apt.rcpsych.org/cgi/ijlink?linkType=ABST&amp;journalCode=jcem&amp;resid=90/7/4115" TargetMode="External"/><Relationship Id="rId228" Type="http://schemas.openxmlformats.org/officeDocument/2006/relationships/fontTable" Target="fontTable.xml"/><Relationship Id="rId13" Type="http://schemas.openxmlformats.org/officeDocument/2006/relationships/hyperlink" Target="http://apt.rcpsych.org/content/15/3/172.full" TargetMode="External"/><Relationship Id="rId18" Type="http://schemas.openxmlformats.org/officeDocument/2006/relationships/hyperlink" Target="http://apt.rcpsych.org/content/15/3/172.full" TargetMode="External"/><Relationship Id="rId39" Type="http://schemas.openxmlformats.org/officeDocument/2006/relationships/hyperlink" Target="http://apt.rcpsych.org/content/15/3/172.full" TargetMode="External"/><Relationship Id="rId109" Type="http://schemas.openxmlformats.org/officeDocument/2006/relationships/hyperlink" Target="http://apt.rcpsych.org/content/15/3/172.full" TargetMode="External"/><Relationship Id="rId34" Type="http://schemas.openxmlformats.org/officeDocument/2006/relationships/hyperlink" Target="http://apt.rcpsych.org/content/15/3/172/T2.expansion.html" TargetMode="External"/><Relationship Id="rId50" Type="http://schemas.openxmlformats.org/officeDocument/2006/relationships/hyperlink" Target="http://apt.rcpsych.org/content/15/3/172.full" TargetMode="External"/><Relationship Id="rId55" Type="http://schemas.openxmlformats.org/officeDocument/2006/relationships/hyperlink" Target="http://apt.rcpsych.org/content/15/3/172.full" TargetMode="External"/><Relationship Id="rId76" Type="http://schemas.openxmlformats.org/officeDocument/2006/relationships/hyperlink" Target="http://apt.rcpsych.org/content/15/3/172.full" TargetMode="External"/><Relationship Id="rId97" Type="http://schemas.openxmlformats.org/officeDocument/2006/relationships/hyperlink" Target="http://apt.rcpsych.org/content/15/3/172.full" TargetMode="External"/><Relationship Id="rId104" Type="http://schemas.openxmlformats.org/officeDocument/2006/relationships/hyperlink" Target="http://apt.rcpsych.org/content/15/3/172.full" TargetMode="External"/><Relationship Id="rId120" Type="http://schemas.openxmlformats.org/officeDocument/2006/relationships/hyperlink" Target="http://apt.rcpsych.org/external-ref?access_num=16639119&amp;link_type=MED" TargetMode="External"/><Relationship Id="rId125" Type="http://schemas.openxmlformats.org/officeDocument/2006/relationships/hyperlink" Target="http://apt.rcpsych.org/content/15/3/172.full" TargetMode="External"/><Relationship Id="rId141" Type="http://schemas.openxmlformats.org/officeDocument/2006/relationships/hyperlink" Target="http://apt.rcpsych.org/content/15/3/172.full" TargetMode="External"/><Relationship Id="rId146" Type="http://schemas.openxmlformats.org/officeDocument/2006/relationships/hyperlink" Target="http://apt.rcpsych.org/content/15/3/172.full" TargetMode="External"/><Relationship Id="rId167" Type="http://schemas.openxmlformats.org/officeDocument/2006/relationships/hyperlink" Target="http://apt.rcpsych.org/cgi/ijlink?linkType=ABST&amp;journalCode=pbrcpsych&amp;resid=32/1/8" TargetMode="External"/><Relationship Id="rId188" Type="http://schemas.openxmlformats.org/officeDocument/2006/relationships/hyperlink" Target="http://apt.rcpsych.org/content/15/3/172.full" TargetMode="External"/><Relationship Id="rId7" Type="http://schemas.openxmlformats.org/officeDocument/2006/relationships/hyperlink" Target="http://apt.rcpsych.org/content/15/3/172.full" TargetMode="External"/><Relationship Id="rId71" Type="http://schemas.openxmlformats.org/officeDocument/2006/relationships/hyperlink" Target="http://apt.rcpsych.org/content/15/3/172.full" TargetMode="External"/><Relationship Id="rId92" Type="http://schemas.openxmlformats.org/officeDocument/2006/relationships/hyperlink" Target="http://apt.rcpsych.org/content/15/3/172.full" TargetMode="External"/><Relationship Id="rId162" Type="http://schemas.openxmlformats.org/officeDocument/2006/relationships/hyperlink" Target="http://apt.rcpsych.org/content/15/3/172.full" TargetMode="External"/><Relationship Id="rId183" Type="http://schemas.openxmlformats.org/officeDocument/2006/relationships/hyperlink" Target="http://apt.rcpsych.org/external-ref?access_num=9018674&amp;link_type=MED" TargetMode="External"/><Relationship Id="rId213" Type="http://schemas.openxmlformats.org/officeDocument/2006/relationships/hyperlink" Target="http://apt.rcpsych.org/content/15/3/172.full" TargetMode="External"/><Relationship Id="rId218" Type="http://schemas.openxmlformats.org/officeDocument/2006/relationships/hyperlink" Target="http://apt.rcpsych.org/content/15/3/172.full" TargetMode="External"/><Relationship Id="rId2" Type="http://schemas.openxmlformats.org/officeDocument/2006/relationships/styles" Target="styles.xml"/><Relationship Id="rId29" Type="http://schemas.openxmlformats.org/officeDocument/2006/relationships/hyperlink" Target="http://apt.rcpsych.org/content/15/3/172.full" TargetMode="External"/><Relationship Id="rId24" Type="http://schemas.openxmlformats.org/officeDocument/2006/relationships/hyperlink" Target="http://apt.rcpsych.org/content/15/3/172.full" TargetMode="External"/><Relationship Id="rId40" Type="http://schemas.openxmlformats.org/officeDocument/2006/relationships/hyperlink" Target="http://apt.rcpsych.org/content/15/3/172.full" TargetMode="External"/><Relationship Id="rId45" Type="http://schemas.openxmlformats.org/officeDocument/2006/relationships/hyperlink" Target="http://apt.rcpsych.org/content/15/3/172.full" TargetMode="External"/><Relationship Id="rId66" Type="http://schemas.openxmlformats.org/officeDocument/2006/relationships/hyperlink" Target="http://apt.rcpsych.org/content/15/3/172.full" TargetMode="External"/><Relationship Id="rId87" Type="http://schemas.openxmlformats.org/officeDocument/2006/relationships/hyperlink" Target="http://apt.rcpsych.org/content/15/3/172.full" TargetMode="External"/><Relationship Id="rId110" Type="http://schemas.openxmlformats.org/officeDocument/2006/relationships/hyperlink" Target="http://apt.rcpsych.org/content/15/3/172.full" TargetMode="External"/><Relationship Id="rId115" Type="http://schemas.openxmlformats.org/officeDocument/2006/relationships/hyperlink" Target="http://apt.rcpsych.org/content/15/3/172.full" TargetMode="External"/><Relationship Id="rId131" Type="http://schemas.openxmlformats.org/officeDocument/2006/relationships/hyperlink" Target="http://apt.rcpsych.org/external-ref?access_num=3783140&amp;link_type=MED" TargetMode="External"/><Relationship Id="rId136" Type="http://schemas.openxmlformats.org/officeDocument/2006/relationships/hyperlink" Target="http://apt.rcpsych.org/content/15/3/172.full" TargetMode="External"/><Relationship Id="rId157" Type="http://schemas.openxmlformats.org/officeDocument/2006/relationships/hyperlink" Target="http://apt.rcpsych.org/external-ref?access_num=10.1017/S0954579400006313&amp;link_type=DOI" TargetMode="External"/><Relationship Id="rId178" Type="http://schemas.openxmlformats.org/officeDocument/2006/relationships/hyperlink" Target="http://apt.rcpsych.org/content/15/3/172.full" TargetMode="External"/><Relationship Id="rId61" Type="http://schemas.openxmlformats.org/officeDocument/2006/relationships/hyperlink" Target="http://apt.rcpsych.org/content/15/3/172.full" TargetMode="External"/><Relationship Id="rId82" Type="http://schemas.openxmlformats.org/officeDocument/2006/relationships/hyperlink" Target="http://apt.rcpsych.org/content/15/3/172.full" TargetMode="External"/><Relationship Id="rId152" Type="http://schemas.openxmlformats.org/officeDocument/2006/relationships/hyperlink" Target="http://apt.rcpsych.org/content/15/3/172.full" TargetMode="External"/><Relationship Id="rId173" Type="http://schemas.openxmlformats.org/officeDocument/2006/relationships/hyperlink" Target="http://apt.rcpsych.org/content/15/3/172.full" TargetMode="External"/><Relationship Id="rId194" Type="http://schemas.openxmlformats.org/officeDocument/2006/relationships/hyperlink" Target="http://apt.rcpsych.org/cgi/ijlink?linkType=ABST&amp;journalCode=bjprcpsych&amp;resid=170/1/82" TargetMode="External"/><Relationship Id="rId199" Type="http://schemas.openxmlformats.org/officeDocument/2006/relationships/hyperlink" Target="http://apt.rcpsych.org/external-ref?access_num=10.1080/146167300361309&amp;link_type=DOI" TargetMode="External"/><Relationship Id="rId203" Type="http://schemas.openxmlformats.org/officeDocument/2006/relationships/hyperlink" Target="http://apt.rcpsych.org/content/15/3/172.full" TargetMode="External"/><Relationship Id="rId208" Type="http://schemas.openxmlformats.org/officeDocument/2006/relationships/hyperlink" Target="http://apt.rcpsych.org/content/15/3/172.full" TargetMode="External"/><Relationship Id="rId229" Type="http://schemas.openxmlformats.org/officeDocument/2006/relationships/theme" Target="theme/theme1.xml"/><Relationship Id="rId19" Type="http://schemas.openxmlformats.org/officeDocument/2006/relationships/hyperlink" Target="http://apt.rcpsych.org/content/15/3/172.full" TargetMode="External"/><Relationship Id="rId224" Type="http://schemas.openxmlformats.org/officeDocument/2006/relationships/hyperlink" Target="http://apt.rcpsych.org/content/15/3/172.full" TargetMode="External"/><Relationship Id="rId14" Type="http://schemas.openxmlformats.org/officeDocument/2006/relationships/hyperlink" Target="http://apt.rcpsych.org/content/15/3/172.full" TargetMode="External"/><Relationship Id="rId30" Type="http://schemas.openxmlformats.org/officeDocument/2006/relationships/hyperlink" Target="http://apt.rcpsych.org/content/15/3/172.full" TargetMode="External"/><Relationship Id="rId35" Type="http://schemas.openxmlformats.org/officeDocument/2006/relationships/hyperlink" Target="http://apt.rcpsych.org/content/15/3/172.full" TargetMode="External"/><Relationship Id="rId56" Type="http://schemas.openxmlformats.org/officeDocument/2006/relationships/hyperlink" Target="http://apt.rcpsych.org/content/15/3/172.full" TargetMode="External"/><Relationship Id="rId77" Type="http://schemas.openxmlformats.org/officeDocument/2006/relationships/hyperlink" Target="http://apt.rcpsych.org/content/15/3/172.full" TargetMode="External"/><Relationship Id="rId100" Type="http://schemas.openxmlformats.org/officeDocument/2006/relationships/hyperlink" Target="http://apt.rcpsych.org/content/15/3/172.full" TargetMode="External"/><Relationship Id="rId105" Type="http://schemas.openxmlformats.org/officeDocument/2006/relationships/hyperlink" Target="http://apt.rcpsych.org/content/15/3/172.full" TargetMode="External"/><Relationship Id="rId126" Type="http://schemas.openxmlformats.org/officeDocument/2006/relationships/hyperlink" Target="http://apt.rcpsych.org/external-ref?access_num=10.1176/appi.ajp.160.1.169&amp;link_type=DOI" TargetMode="External"/><Relationship Id="rId147" Type="http://schemas.openxmlformats.org/officeDocument/2006/relationships/hyperlink" Target="http://apt.rcpsych.org/content/15/3/172.full" TargetMode="External"/><Relationship Id="rId168" Type="http://schemas.openxmlformats.org/officeDocument/2006/relationships/hyperlink" Target="http://apt.rcpsych.org/content/15/3/172.full" TargetMode="External"/><Relationship Id="rId8" Type="http://schemas.openxmlformats.org/officeDocument/2006/relationships/hyperlink" Target="mailto:f.dezulueta@iop.kcl.ac.uk" TargetMode="External"/><Relationship Id="rId51" Type="http://schemas.openxmlformats.org/officeDocument/2006/relationships/hyperlink" Target="http://apt.rcpsych.org/content/15/3/172.full" TargetMode="External"/><Relationship Id="rId72" Type="http://schemas.openxmlformats.org/officeDocument/2006/relationships/hyperlink" Target="http://apt.rcpsych.org/content/15/3/172.full" TargetMode="External"/><Relationship Id="rId93" Type="http://schemas.openxmlformats.org/officeDocument/2006/relationships/hyperlink" Target="http://apt.rcpsych.org/content/15/3/172.full" TargetMode="External"/><Relationship Id="rId98" Type="http://schemas.openxmlformats.org/officeDocument/2006/relationships/hyperlink" Target="http://apt.rcpsych.org/content/15/3/172.full" TargetMode="External"/><Relationship Id="rId121" Type="http://schemas.openxmlformats.org/officeDocument/2006/relationships/hyperlink" Target="http://apt.rcpsych.org/content/15/3/172.full" TargetMode="External"/><Relationship Id="rId142" Type="http://schemas.openxmlformats.org/officeDocument/2006/relationships/hyperlink" Target="http://apt.rcpsych.org/external-ref?access_num=10.1002/cbm.316&amp;link_type=DOI" TargetMode="External"/><Relationship Id="rId163" Type="http://schemas.openxmlformats.org/officeDocument/2006/relationships/hyperlink" Target="http://apt.rcpsych.org/content/15/3/172.full" TargetMode="External"/><Relationship Id="rId184" Type="http://schemas.openxmlformats.org/officeDocument/2006/relationships/hyperlink" Target="http://apt.rcpsych.org/content/15/3/172.full" TargetMode="External"/><Relationship Id="rId189" Type="http://schemas.openxmlformats.org/officeDocument/2006/relationships/hyperlink" Target="http://apt.rcpsych.org/external-ref?access_num=10.1001/archpsyc.1996.01830050014003&amp;link_type=DOI" TargetMode="External"/><Relationship Id="rId219" Type="http://schemas.openxmlformats.org/officeDocument/2006/relationships/hyperlink" Target="http://apt.rcpsych.org/content/15/3/172.full" TargetMode="External"/><Relationship Id="rId3" Type="http://schemas.microsoft.com/office/2007/relationships/stylesWithEffects" Target="stylesWithEffects.xml"/><Relationship Id="rId214" Type="http://schemas.openxmlformats.org/officeDocument/2006/relationships/hyperlink" Target="http://apt.rcpsych.org/content/15/3/172.full" TargetMode="External"/><Relationship Id="rId25" Type="http://schemas.openxmlformats.org/officeDocument/2006/relationships/hyperlink" Target="http://apt.rcpsych.org/content/15/3/172.full" TargetMode="External"/><Relationship Id="rId46" Type="http://schemas.openxmlformats.org/officeDocument/2006/relationships/hyperlink" Target="http://apt.rcpsych.org/content/15/3/172.full" TargetMode="External"/><Relationship Id="rId67" Type="http://schemas.openxmlformats.org/officeDocument/2006/relationships/hyperlink" Target="http://apt.rcpsych.org/content/15/3/172.full" TargetMode="External"/><Relationship Id="rId116" Type="http://schemas.openxmlformats.org/officeDocument/2006/relationships/hyperlink" Target="http://apt.rcpsych.org/content/15/3/172.full" TargetMode="External"/><Relationship Id="rId137" Type="http://schemas.openxmlformats.org/officeDocument/2006/relationships/hyperlink" Target="http://apt.rcpsych.org/external-ref?access_num=10.1017/S0954579401003145&amp;link_type=DOI" TargetMode="External"/><Relationship Id="rId158" Type="http://schemas.openxmlformats.org/officeDocument/2006/relationships/hyperlink" Target="http://apt.rcpsych.org/content/15/3/172.full" TargetMode="External"/><Relationship Id="rId20" Type="http://schemas.openxmlformats.org/officeDocument/2006/relationships/hyperlink" Target="http://apt.rcpsych.org/content/15/3/172.full" TargetMode="External"/><Relationship Id="rId41" Type="http://schemas.openxmlformats.org/officeDocument/2006/relationships/hyperlink" Target="http://apt.rcpsych.org/content/15/3/172.full" TargetMode="External"/><Relationship Id="rId62" Type="http://schemas.openxmlformats.org/officeDocument/2006/relationships/hyperlink" Target="http://apt.rcpsych.org/content/15/3/172.full" TargetMode="External"/><Relationship Id="rId83" Type="http://schemas.openxmlformats.org/officeDocument/2006/relationships/hyperlink" Target="http://apt.rcpsych.org/content/15/3/172.full" TargetMode="External"/><Relationship Id="rId88" Type="http://schemas.openxmlformats.org/officeDocument/2006/relationships/hyperlink" Target="http://apt.rcpsych.org/content/15/3/172.full" TargetMode="External"/><Relationship Id="rId111" Type="http://schemas.openxmlformats.org/officeDocument/2006/relationships/hyperlink" Target="http://apt.rcpsych.org/content/15/3/172.full" TargetMode="External"/><Relationship Id="rId132" Type="http://schemas.openxmlformats.org/officeDocument/2006/relationships/hyperlink" Target="http://apt.rcpsych.org/content/15/3/172.full" TargetMode="External"/><Relationship Id="rId153" Type="http://schemas.openxmlformats.org/officeDocument/2006/relationships/hyperlink" Target="http://apt.rcpsych.org/content/15/3/172.full" TargetMode="External"/><Relationship Id="rId174" Type="http://schemas.openxmlformats.org/officeDocument/2006/relationships/hyperlink" Target="http://apt.rcpsych.org/content/15/3/172.full" TargetMode="External"/><Relationship Id="rId179" Type="http://schemas.openxmlformats.org/officeDocument/2006/relationships/hyperlink" Target="http://apt.rcpsych.org/external-ref?access_num=10.1017/S0954579497001478&amp;link_type=DOI" TargetMode="External"/><Relationship Id="rId195" Type="http://schemas.openxmlformats.org/officeDocument/2006/relationships/hyperlink" Target="http://apt.rcpsych.org/content/15/3/172.full" TargetMode="External"/><Relationship Id="rId209" Type="http://schemas.openxmlformats.org/officeDocument/2006/relationships/hyperlink" Target="http://apt.rcpsych.org/cgi/ijlink?linkType=ABST&amp;journalCode=psychmed&amp;resid=39/3/178" TargetMode="External"/><Relationship Id="rId190" Type="http://schemas.openxmlformats.org/officeDocument/2006/relationships/hyperlink" Target="http://apt.rcpsych.org/external-ref?access_num=8624181&amp;link_type=MED" TargetMode="External"/><Relationship Id="rId204" Type="http://schemas.openxmlformats.org/officeDocument/2006/relationships/hyperlink" Target="http://apt.rcpsych.org/content/15/3/172.full" TargetMode="External"/><Relationship Id="rId220" Type="http://schemas.openxmlformats.org/officeDocument/2006/relationships/hyperlink" Target="http://apt.rcpsych.org/external-ref?access_num=10.1016/S0306-4530%2801%2900043-9&amp;link_type=DOI" TargetMode="External"/><Relationship Id="rId225" Type="http://schemas.openxmlformats.org/officeDocument/2006/relationships/hyperlink" Target="http://apt.rcpsych.org/external-ref?access_num=2817114&amp;link_type=MED" TargetMode="External"/><Relationship Id="rId15" Type="http://schemas.openxmlformats.org/officeDocument/2006/relationships/hyperlink" Target="http://apt.rcpsych.org/content/15/3/172.full" TargetMode="External"/><Relationship Id="rId36" Type="http://schemas.openxmlformats.org/officeDocument/2006/relationships/hyperlink" Target="http://apt.rcpsych.org/content/15/3/172.full" TargetMode="External"/><Relationship Id="rId57" Type="http://schemas.openxmlformats.org/officeDocument/2006/relationships/hyperlink" Target="http://apt.rcpsych.org/content/15/3/172.full" TargetMode="External"/><Relationship Id="rId106" Type="http://schemas.openxmlformats.org/officeDocument/2006/relationships/hyperlink" Target="http://apt.rcpsych.org/content/15/3/172.full" TargetMode="External"/><Relationship Id="rId127" Type="http://schemas.openxmlformats.org/officeDocument/2006/relationships/hyperlink" Target="http://apt.rcpsych.org/external-ref?access_num=12505818&amp;link_type=MED" TargetMode="External"/><Relationship Id="rId10" Type="http://schemas.openxmlformats.org/officeDocument/2006/relationships/hyperlink" Target="http://apt.rcpsych.org/content/15/3/172.full" TargetMode="External"/><Relationship Id="rId31" Type="http://schemas.openxmlformats.org/officeDocument/2006/relationships/hyperlink" Target="http://apt.rcpsych.org/content/15/3/172.full" TargetMode="External"/><Relationship Id="rId52" Type="http://schemas.openxmlformats.org/officeDocument/2006/relationships/hyperlink" Target="http://apt.rcpsych.org/content/15/3/172.full" TargetMode="External"/><Relationship Id="rId73" Type="http://schemas.openxmlformats.org/officeDocument/2006/relationships/hyperlink" Target="http://apt.rcpsych.org/content/15/3/172.full" TargetMode="External"/><Relationship Id="rId78" Type="http://schemas.openxmlformats.org/officeDocument/2006/relationships/hyperlink" Target="http://apt.rcpsych.org/content/15/3/172.full" TargetMode="External"/><Relationship Id="rId94" Type="http://schemas.openxmlformats.org/officeDocument/2006/relationships/hyperlink" Target="http://apt.rcpsych.org/content/15/3/172.full" TargetMode="External"/><Relationship Id="rId99" Type="http://schemas.openxmlformats.org/officeDocument/2006/relationships/hyperlink" Target="http://apt.rcpsych.org/content/15/3/172.full" TargetMode="External"/><Relationship Id="rId101" Type="http://schemas.openxmlformats.org/officeDocument/2006/relationships/hyperlink" Target="http://apt.rcpsych.org/content/15/3/172.full" TargetMode="External"/><Relationship Id="rId122" Type="http://schemas.openxmlformats.org/officeDocument/2006/relationships/hyperlink" Target="http://apt.rcpsych.org/content/15/3/172.full" TargetMode="External"/><Relationship Id="rId143" Type="http://schemas.openxmlformats.org/officeDocument/2006/relationships/hyperlink" Target="http://apt.rcpsych.org/content/15/3/172.full" TargetMode="External"/><Relationship Id="rId148" Type="http://schemas.openxmlformats.org/officeDocument/2006/relationships/hyperlink" Target="http://apt.rcpsych.org/content/15/3/172.full" TargetMode="External"/><Relationship Id="rId164" Type="http://schemas.openxmlformats.org/officeDocument/2006/relationships/hyperlink" Target="http://apt.rcpsych.org/external-ref?access_num=10.1016/S0193-953X%2805%2970149-0&amp;link_type=DOI" TargetMode="External"/><Relationship Id="rId169" Type="http://schemas.openxmlformats.org/officeDocument/2006/relationships/hyperlink" Target="http://apt.rcpsych.org/external-ref?access_num=1257351&amp;link_type=MED" TargetMode="External"/><Relationship Id="rId185" Type="http://schemas.openxmlformats.org/officeDocument/2006/relationships/hyperlink" Target="http://apt.rcpsych.org/external-ref?access_num=10.1002/1097-0355%28199524%2916:4%3C271::AID-IMHJ2280160404%3E3.0.CO;2-B&amp;link_type=DOI" TargetMode="External"/><Relationship Id="rId4" Type="http://schemas.openxmlformats.org/officeDocument/2006/relationships/settings" Target="settings.xml"/><Relationship Id="rId9" Type="http://schemas.openxmlformats.org/officeDocument/2006/relationships/hyperlink" Target="http://apt.rcpsych.org/content/15/3/172.full" TargetMode="External"/><Relationship Id="rId180" Type="http://schemas.openxmlformats.org/officeDocument/2006/relationships/hyperlink" Target="http://apt.rcpsych.org/external-ref?access_num=9449009&amp;link_type=MED" TargetMode="External"/><Relationship Id="rId210" Type="http://schemas.openxmlformats.org/officeDocument/2006/relationships/hyperlink" Target="http://apt.rcpsych.org/content/15/3/172.full" TargetMode="External"/><Relationship Id="rId215" Type="http://schemas.openxmlformats.org/officeDocument/2006/relationships/hyperlink" Target="http://apt.rcpsych.org/content/15/3/172.full" TargetMode="External"/><Relationship Id="rId26" Type="http://schemas.openxmlformats.org/officeDocument/2006/relationships/hyperlink" Target="http://apt.rcpsych.org/content/15/3/172.full" TargetMode="External"/><Relationship Id="rId47" Type="http://schemas.openxmlformats.org/officeDocument/2006/relationships/hyperlink" Target="http://apt.rcpsych.org/content/15/3/172.full" TargetMode="External"/><Relationship Id="rId68" Type="http://schemas.openxmlformats.org/officeDocument/2006/relationships/hyperlink" Target="http://apt.rcpsych.org/content/15/3/172.full" TargetMode="External"/><Relationship Id="rId89" Type="http://schemas.openxmlformats.org/officeDocument/2006/relationships/hyperlink" Target="http://apt.rcpsych.org/content/15/3/172.full" TargetMode="External"/><Relationship Id="rId112" Type="http://schemas.openxmlformats.org/officeDocument/2006/relationships/hyperlink" Target="http://apt.rcpsych.org/content/15/3/172.full" TargetMode="External"/><Relationship Id="rId133" Type="http://schemas.openxmlformats.org/officeDocument/2006/relationships/hyperlink" Target="http://apt.rcpsych.org/cgi/ijlink?linkType=ABST&amp;journalCode=bjprcpsych&amp;resid=190/2/97" TargetMode="External"/><Relationship Id="rId154" Type="http://schemas.openxmlformats.org/officeDocument/2006/relationships/hyperlink" Target="http://apt.rcpsych.org/external-ref?access_num=10.1016/S0306-4530%2801%2900045-2&amp;link_type=DOI" TargetMode="External"/><Relationship Id="rId175" Type="http://schemas.openxmlformats.org/officeDocument/2006/relationships/hyperlink" Target="http://apt.rcpsych.org/content/15/3/172.full" TargetMode="External"/><Relationship Id="rId196" Type="http://schemas.openxmlformats.org/officeDocument/2006/relationships/hyperlink" Target="http://apt.rcpsych.org/content/15/3/172.full" TargetMode="External"/><Relationship Id="rId200" Type="http://schemas.openxmlformats.org/officeDocument/2006/relationships/hyperlink" Target="http://apt.rcpsych.org/external-ref?access_num=11707891&amp;link_type=MED" TargetMode="External"/><Relationship Id="rId16" Type="http://schemas.openxmlformats.org/officeDocument/2006/relationships/hyperlink" Target="http://apt.rcpsych.org/content/15/3/172.full" TargetMode="External"/><Relationship Id="rId221" Type="http://schemas.openxmlformats.org/officeDocument/2006/relationships/hyperlink" Target="http://apt.rcpsych.org/external-ref?access_num=11750777&amp;link_type=MED" TargetMode="External"/><Relationship Id="rId37" Type="http://schemas.openxmlformats.org/officeDocument/2006/relationships/hyperlink" Target="http://apt.rcpsych.org/content/15/3/172.full" TargetMode="External"/><Relationship Id="rId58" Type="http://schemas.openxmlformats.org/officeDocument/2006/relationships/hyperlink" Target="http://apt.rcpsych.org/content/15/3/172.full" TargetMode="External"/><Relationship Id="rId79" Type="http://schemas.openxmlformats.org/officeDocument/2006/relationships/hyperlink" Target="http://apt.rcpsych.org/content/15/3/172.full" TargetMode="External"/><Relationship Id="rId102" Type="http://schemas.openxmlformats.org/officeDocument/2006/relationships/hyperlink" Target="http://apt.rcpsych.org/content/15/3/172.full" TargetMode="External"/><Relationship Id="rId123" Type="http://schemas.openxmlformats.org/officeDocument/2006/relationships/hyperlink" Target="http://apt.rcpsych.org/external-ref?access_num=10.1176/appi.ajp.158.1.36&amp;link_type=DOI" TargetMode="External"/><Relationship Id="rId144" Type="http://schemas.openxmlformats.org/officeDocument/2006/relationships/hyperlink" Target="http://apt.rcpsych.org/content/15/3/172.full" TargetMode="External"/><Relationship Id="rId90" Type="http://schemas.openxmlformats.org/officeDocument/2006/relationships/hyperlink" Target="http://apt.rcpsych.org/content/15/3/172.full" TargetMode="External"/><Relationship Id="rId165" Type="http://schemas.openxmlformats.org/officeDocument/2006/relationships/hyperlink" Target="http://apt.rcpsych.org/external-ref?access_num=10729937&amp;link_type=MED" TargetMode="External"/><Relationship Id="rId186" Type="http://schemas.openxmlformats.org/officeDocument/2006/relationships/hyperlink" Target="http://apt.rcpsych.org/content/15/3/172.full" TargetMode="External"/><Relationship Id="rId211" Type="http://schemas.openxmlformats.org/officeDocument/2006/relationships/hyperlink" Target="http://apt.rcpsych.org/external-ref?access_num=2664732&amp;link_type=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10895</Words>
  <Characters>62108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1</cp:revision>
  <dcterms:created xsi:type="dcterms:W3CDTF">2013-11-05T07:02:00Z</dcterms:created>
  <dcterms:modified xsi:type="dcterms:W3CDTF">2013-11-05T07:03:00Z</dcterms:modified>
</cp:coreProperties>
</file>